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spacing w:before="240" w:after="120"/>
        <w:jc w:val="center"/>
        <w:rPr>
          <w:rFonts w:ascii="Times New Roman" w:hAnsi="Times New Roman"/>
          <w:b/>
          <w:b/>
          <w:bCs/>
          <w:i/>
          <w:i/>
          <w:iCs/>
        </w:rPr>
      </w:pPr>
      <w:r>
        <w:rPr>
          <w:rFonts w:ascii="Times New Roman" w:hAnsi="Times New Roman"/>
          <w:b/>
          <w:bCs/>
          <w:i/>
          <w:iCs/>
        </w:rPr>
        <w:t>Министерство науки и высшего образования</w:t>
      </w:r>
    </w:p>
    <w:p>
      <w:pPr>
        <w:pStyle w:val="Heading"/>
        <w:jc w:val="center"/>
        <w:rPr>
          <w:rFonts w:ascii="Times New Roman" w:hAnsi="Times New Roman"/>
          <w:b/>
          <w:b/>
          <w:bCs/>
          <w:i/>
          <w:i/>
          <w:iCs/>
        </w:rPr>
      </w:pPr>
      <w:r>
        <w:rPr>
          <w:rFonts w:ascii="Times New Roman" w:hAnsi="Times New Roman"/>
          <w:b/>
          <w:bCs/>
          <w:i/>
          <w:iCs/>
        </w:rPr>
        <w:t>Российской Федерации</w:t>
      </w:r>
    </w:p>
    <w:p>
      <w:pPr>
        <w:pStyle w:val="Heading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Федеральное государственное бюджетное учреждение науки</w:t>
      </w:r>
    </w:p>
    <w:p>
      <w:pPr>
        <w:pStyle w:val="Heading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ИНСТИТУТ АСТРОНОМИИ</w:t>
      </w:r>
    </w:p>
    <w:p>
      <w:pPr>
        <w:pStyle w:val="Heading8"/>
        <w:jc w:val="center"/>
        <w:rPr>
          <w:rFonts w:ascii="Times New Roman" w:hAnsi="Times New Roman"/>
          <w:b/>
          <w:b/>
          <w:bCs/>
          <w:sz w:val="28"/>
        </w:rPr>
      </w:pPr>
      <w:r>
        <w:rPr>
          <w:rFonts w:ascii="Times New Roman" w:hAnsi="Times New Roman"/>
          <w:b/>
          <w:bCs/>
          <w:sz w:val="28"/>
        </w:rPr>
        <w:t>Российской академии наук</w:t>
      </w:r>
    </w:p>
    <w:p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(ИНАСАН)</w:t>
      </w:r>
    </w:p>
    <w:p>
      <w:pPr>
        <w:pStyle w:val="Normal"/>
        <w:jc w:val="center"/>
        <w:rPr/>
      </w:pPr>
      <w:r>
        <w:rPr/>
      </w:r>
    </w:p>
    <w:p>
      <w:pPr>
        <w:pStyle w:val="Heading3"/>
        <w:rPr/>
      </w:pPr>
      <w:r>
        <w:rPr/>
        <w:t xml:space="preserve">РАСПОРЯЖЕНИЕ </w:t>
      </w:r>
      <w:r>
        <w:rPr>
          <w:b/>
          <w:bCs/>
          <w:sz w:val="24"/>
        </w:rPr>
        <w:t xml:space="preserve">№ ___ </w:t>
      </w:r>
    </w:p>
    <w:p>
      <w:pPr>
        <w:pStyle w:val="Normal"/>
        <w:rPr>
          <w:b/>
          <w:b/>
          <w:bCs/>
          <w:sz w:val="24"/>
        </w:rPr>
      </w:pPr>
      <w:r>
        <w:rPr/>
      </w:r>
    </w:p>
    <w:p>
      <w:pPr>
        <w:pStyle w:val="Heading2"/>
        <w:keepNext w:val="false"/>
        <w:rPr/>
      </w:pPr>
      <w:r>
        <w:rPr/>
      </w:r>
    </w:p>
    <w:p>
      <w:pPr>
        <w:pStyle w:val="Heading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г. Москва</w:t>
        <w:tab/>
        <w:tab/>
        <w:tab/>
        <w:tab/>
        <w:tab/>
        <w:tab/>
        <w:tab/>
        <w:t xml:space="preserve">                  </w:t>
      </w:r>
      <w:r>
        <w:rPr>
          <w:rFonts w:eastAsia="Times New Roman;Times New Roman PS" w:cs="Times New Roman" w:ascii="Times New Roman" w:hAnsi="Times New Roman"/>
          <w:b w:val="false"/>
          <w:bCs w:val="false"/>
          <w:i w:val="false"/>
          <w:iCs w:val="false"/>
          <w:color w:val="000000"/>
          <w:sz w:val="26"/>
          <w:szCs w:val="26"/>
          <w:shd w:fill="FFFF00" w:val="clear"/>
          <w:lang w:val="ru-RU" w:eastAsia="zh-CN" w:bidi="ar-SA"/>
        </w:rPr>
        <w:t xml:space="preserve">ДД.ММ.ГГГГ </w:t>
      </w:r>
    </w:p>
    <w:p>
      <w:pPr>
        <w:pStyle w:val="Normal"/>
        <w:ind w:left="0" w:right="0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ind w:left="0" w:right="0"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Об </w:t>
      </w:r>
      <w:r>
        <w:rPr>
          <w:rFonts w:ascii="Times New Roman" w:hAnsi="Times New Roman"/>
          <w:sz w:val="26"/>
          <w:szCs w:val="26"/>
        </w:rPr>
        <w:t>оплате расходов по</w:t>
      </w:r>
      <w:r>
        <w:rPr>
          <w:rFonts w:ascii="Times New Roman" w:hAnsi="Times New Roman"/>
          <w:sz w:val="26"/>
          <w:szCs w:val="26"/>
        </w:rPr>
        <w:t xml:space="preserve"> </w:t>
      </w:r>
    </w:p>
    <w:p>
      <w:pPr>
        <w:pStyle w:val="Normal"/>
        <w:spacing w:lineRule="auto" w:line="240" w:before="0" w:after="0"/>
        <w:ind w:left="0" w:right="0" w:firstLine="72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проект</w:t>
      </w:r>
      <w:r>
        <w:rPr>
          <w:rFonts w:eastAsia="Times New Roman" w:cs="Times New Roman" w:ascii="Times New Roman" w:hAnsi="Times New Roman"/>
          <w:sz w:val="26"/>
          <w:szCs w:val="26"/>
        </w:rPr>
        <w:t>у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РНФ №</w:t>
      </w:r>
      <w:r>
        <w:rPr>
          <w:rFonts w:eastAsia="Times New Roman" w:cs="Times New Roman" w:ascii="Times New Roman" w:hAnsi="Times New Roman"/>
          <w:sz w:val="26"/>
          <w:szCs w:val="26"/>
          <w:shd w:fill="FFFF00" w:val="clear"/>
          <w:lang w:val="ru-RU"/>
        </w:rPr>
        <w:t>XX-XX-XXXXX</w:t>
      </w:r>
    </w:p>
    <w:p>
      <w:pPr>
        <w:pStyle w:val="Style11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Style11"/>
        <w:spacing w:lineRule="auto" w:line="240" w:before="0" w:after="0"/>
        <w:jc w:val="both"/>
        <w:rPr>
          <w:rFonts w:ascii="Times New Roman" w:hAnsi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  <w:t>О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платить </w:t>
      </w:r>
      <w:r>
        <w:rPr>
          <w:rFonts w:eastAsia="Times New Roman" w:cs="Times New Roman" w:ascii="Times New Roman" w:hAnsi="Times New Roman"/>
          <w:sz w:val="26"/>
          <w:szCs w:val="26"/>
          <w:shd w:fill="FFFF00" w:val="clear"/>
          <w14:textOutline>
            <w14:noFill/>
          </w14:textOutline>
          <w14:textFill>
            <w14:solidFill>
              <w14:srgbClr w14:val="000000"/>
            </w14:solidFill>
          </w14:textFill>
        </w:rPr>
        <w:t>(договор, оборудование, и тд. (если есть договор или счет, то их реквизиты)</w:t>
      </w:r>
      <w:r>
        <w:rPr>
          <w:rFonts w:eastAsia="Times New Roman" w:cs="Times New Roman" w:ascii="Times New Roman" w:hAnsi="Times New Roman"/>
          <w:sz w:val="26"/>
          <w:szCs w:val="26"/>
        </w:rPr>
        <w:t xml:space="preserve"> в размере </w:t>
      </w:r>
      <w:r>
        <w:rPr>
          <w:rFonts w:eastAsia="Times New Roman" w:cs="Times New Roman" w:ascii="Times New Roman" w:hAnsi="Times New Roman"/>
          <w:sz w:val="26"/>
          <w:szCs w:val="26"/>
          <w:shd w:fill="FFFF00" w:val="clear"/>
          <w14:textOutline>
            <w14:noFill/>
          </w14:textOutline>
          <w14:textFill>
            <w14:solidFill>
              <w14:srgbClr w14:val="000000"/>
            </w14:solidFill>
          </w14:textFill>
        </w:rPr>
        <w:t>X</w:t>
      </w:r>
      <w:r>
        <w:rPr>
          <w:rFonts w:eastAsia="Times New Roman" w:cs="Times New Roman" w:ascii="Times New Roman" w:hAnsi="Times New Roman"/>
          <w:sz w:val="26"/>
          <w:szCs w:val="26"/>
          <w:shd w:fill="FFFF00" w:val="clea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тысяч рублей </w:t>
      </w:r>
      <w:r>
        <w:rPr>
          <w:rFonts w:eastAsia="Times New Roman" w:cs="Times New Roman" w:ascii="Times New Roman" w:hAnsi="Times New Roman"/>
          <w:sz w:val="26"/>
          <w:szCs w:val="26"/>
          <w:shd w:fill="auto" w:val="clear"/>
          <w14:textOutline>
            <w14:noFill/>
          </w14:textOutline>
          <w14:textFill>
            <w14:solidFill>
              <w14:srgbClr w14:val="000000"/>
            </w14:solidFill>
          </w14:textFill>
        </w:rPr>
        <w:t>с гранта РНФ №</w:t>
      </w:r>
      <w:r>
        <w:rPr>
          <w:rFonts w:eastAsia="Times New Roman" w:cs="Times New Roman" w:ascii="Times New Roman" w:hAnsi="Times New Roman"/>
          <w:sz w:val="26"/>
          <w:szCs w:val="26"/>
          <w:shd w:fill="FFFF00" w:val="clear"/>
          <w14:textOutline>
            <w14:noFill/>
          </w14:textOutline>
          <w14:textFill>
            <w14:solidFill>
              <w14:srgbClr w14:val="000000"/>
            </w14:solidFill>
          </w14:textFill>
        </w:rPr>
        <w:t>XX-XX-XXXXX</w:t>
      </w:r>
      <w:r>
        <w:rPr>
          <w:rFonts w:eastAsia="Times New Roman" w:cs="Times New Roman" w:ascii="Times New Roman" w:hAnsi="Times New Roman"/>
          <w:sz w:val="26"/>
          <w:szCs w:val="26"/>
          <w:shd w:fill="auto" w:val="clear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eastAsia="Times New Roman;Times New Roman PS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shd w:fill="auto" w:val="clear"/>
          <w:lang w:val="ru-RU" w:eastAsia="zh-CN" w:bidi="ar-SA"/>
        </w:rPr>
        <w:t>в соответствии со служебной запиской руководителя проекта</w:t>
      </w:r>
      <w:r>
        <w:rPr>
          <w:rFonts w:eastAsia="Times New Roman;Times New Roman PS"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shd w:fill="FFFF00" w:val="clear"/>
          <w:lang w:val="ru-RU" w:eastAsia="zh-CN" w:bidi="ar-SA"/>
        </w:rPr>
        <w:t xml:space="preserve"> ФИО от ДД.ММ.ГГГГ г.</w:t>
      </w:r>
    </w:p>
    <w:p>
      <w:pPr>
        <w:pStyle w:val="Style11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Style11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Style11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Style11"/>
        <w:spacing w:lineRule="auto" w:line="240" w:before="0" w:after="0"/>
        <w:jc w:val="both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eastAsia="Times New Roman" w:cs="Times New Roman" w:ascii="Times New Roman" w:hAnsi="Times New Roman"/>
          <w:sz w:val="26"/>
          <w:szCs w:val="26"/>
        </w:rPr>
      </w:r>
    </w:p>
    <w:p>
      <w:pPr>
        <w:pStyle w:val="Heading2"/>
        <w:autoSpaceDE w:val="true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</w:t>
        <w:tab/>
        <w:tab/>
        <w:tab/>
        <w:tab/>
        <w:tab/>
        <w:tab/>
        <w:tab/>
        <w:tab/>
        <w:tab/>
        <w:t>М.Е. Сачков</w:t>
      </w:r>
    </w:p>
    <w:p>
      <w:pPr>
        <w:pStyle w:val="Normal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outline w:val="false"/>
          <w:color w:val="000000"/>
          <w:spacing w:val="0"/>
          <w:kern w:val="0"/>
          <w:sz w:val="28"/>
          <w:szCs w:val="28"/>
          <w:u w:val="none" w:color="000000"/>
          <w:shd w:fill="FFFF00" w:val="clear"/>
          <w:lang w:val="ru-RU" w:eastAsia="zh-CN" w:bidi="ar-SA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sz w:val="24"/>
        </w:rPr>
      </w:r>
    </w:p>
    <w:sectPr>
      <w:headerReference w:type="default" r:id="rId2"/>
      <w:footerReference w:type="default" r:id="rId3"/>
      <w:type w:val="nextPage"/>
      <w:pgSz w:w="11906" w:h="16838"/>
      <w:pgMar w:left="1701" w:right="1392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Helvetica Neue"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0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10"/>
      <w:bidi w:val="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en-US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autoSpaceDE w:val="false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sz w:val="28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jc w:val="center"/>
      <w:outlineLvl w:val="7"/>
    </w:pPr>
    <w:rPr>
      <w:sz w:val="24"/>
    </w:rPr>
  </w:style>
  <w:style w:type="character" w:styleId="DefaultParagraphFont" w:default="1">
    <w:name w:val="Default Paragraph Font"/>
    <w:qFormat/>
    <w:rPr/>
  </w:style>
  <w:style w:type="character" w:styleId="InternetLink">
    <w:name w:val="Hyperlink"/>
    <w:rPr>
      <w:u w:val="single" w:color="FFFFFF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Style10">
    <w:name w:val="Колонтитулы"/>
    <w:qFormat/>
    <w:pPr>
      <w:keepNext w:val="false"/>
      <w:keepLines w:val="false"/>
      <w:pageBreakBefore w:val="false"/>
      <w:widowControl/>
      <w:shd w:val="clear" w:color="auto" w:fill="auto"/>
      <w:tabs>
        <w:tab w:val="clear" w:pos="708"/>
        <w:tab w:val="right" w:pos="9020" w:leader="none"/>
      </w:tabs>
      <w:suppressAutoHyphens w:val="false"/>
      <w:bidi w:val="0"/>
      <w:spacing w:lineRule="auto" w:line="240" w:beforeAutospacing="0" w:before="0" w:afterAutospacing="0" w:after="0"/>
      <w:ind w:left="0" w:right="0" w:hanging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shd w:fill="auto" w:val="clear"/>
      <w:vertAlign w:val="baseline"/>
      <w:lang w:val="en-US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Style11">
    <w:name w:val="Основной текст"/>
    <w:qFormat/>
    <w:pPr>
      <w:keepNext w:val="false"/>
      <w:keepLines w:val="false"/>
      <w:pageBreakBefore w:val="false"/>
      <w:widowControl/>
      <w:shd w:val="clear" w:color="auto" w:fill="auto"/>
      <w:suppressAutoHyphens w:val="true"/>
      <w:bidi w:val="0"/>
      <w:spacing w:lineRule="auto" w:line="276" w:beforeAutospacing="0" w:before="0" w:afterAutospacing="0" w:after="200"/>
      <w:ind w:left="0" w:right="0" w:hanging="0"/>
      <w:jc w:val="lef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2"/>
      <w:sz w:val="22"/>
      <w:szCs w:val="22"/>
      <w:u w:val="none" w:color="000000"/>
      <w:shd w:fill="auto" w:val="clear"/>
      <w:vertAlign w:val="baseline"/>
      <w:lang w:val="en-US" w:eastAsia="zh-CN" w:bidi="hi-IN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HeaderandFooter"/>
    <w:pPr/>
    <w:rPr/>
  </w:style>
  <w:style w:type="paragraph" w:styleId="Footer">
    <w:name w:val="Footer"/>
    <w:basedOn w:val="HeaderandFooter"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qFormat/>
  </w:style>
  <w:style w:type="table" w:default="1" w:styleId="Table Normal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</TotalTime>
  <Application>LibreOffice/7.3.7.2$Linux_X86_64 LibreOffice_project/30$Build-2</Application>
  <AppVersion>15.0000</AppVersion>
  <Pages>1</Pages>
  <Words>67</Words>
  <Characters>427</Characters>
  <CharactersWithSpaces>517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2026-02-10T11:52:51Z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