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AF" w:rsidRPr="008343CC" w:rsidRDefault="004C09AF" w:rsidP="004C09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343CC">
        <w:rPr>
          <w:rFonts w:ascii="Times New Roman" w:hAnsi="Times New Roman" w:cs="Times New Roman"/>
          <w:sz w:val="26"/>
          <w:szCs w:val="26"/>
        </w:rPr>
        <w:t xml:space="preserve">Председателю профкома </w:t>
      </w:r>
    </w:p>
    <w:p w:rsidR="004C09AF" w:rsidRPr="008343CC" w:rsidRDefault="004C09AF" w:rsidP="004C09A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8343CC">
        <w:rPr>
          <w:rFonts w:ascii="Times New Roman" w:hAnsi="Times New Roman" w:cs="Times New Roman"/>
          <w:sz w:val="26"/>
          <w:szCs w:val="26"/>
        </w:rPr>
        <w:t>ППО УРАН ИНАСАН</w:t>
      </w:r>
    </w:p>
    <w:p w:rsidR="004C09AF" w:rsidRPr="008343CC" w:rsidRDefault="00643407" w:rsidP="001B48D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Постниковой Е.С</w:t>
      </w:r>
      <w:r w:rsidR="001B48DA">
        <w:rPr>
          <w:rFonts w:ascii="Times New Roman" w:hAnsi="Times New Roman" w:cs="Times New Roman"/>
          <w:sz w:val="26"/>
          <w:szCs w:val="26"/>
        </w:rPr>
        <w:t>.</w:t>
      </w:r>
    </w:p>
    <w:p w:rsidR="004C09AF" w:rsidRDefault="00544CC6" w:rsidP="004C09A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C</w:t>
      </w:r>
      <w:r>
        <w:rPr>
          <w:rFonts w:ascii="Times New Roman" w:hAnsi="Times New Roman" w:cs="Times New Roman"/>
          <w:b/>
          <w:sz w:val="26"/>
          <w:szCs w:val="26"/>
        </w:rPr>
        <w:t xml:space="preserve">ОГЛАСИЕ </w:t>
      </w:r>
    </w:p>
    <w:p w:rsidR="00E17534" w:rsidRDefault="004C09AF" w:rsidP="004C09A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E17534" w:rsidRDefault="00E1753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7534" w:rsidRDefault="00544CC6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_____________________________________________________________,</w:t>
      </w:r>
    </w:p>
    <w:p w:rsidR="00E17534" w:rsidRDefault="00544CC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наличии))</w:t>
      </w:r>
    </w:p>
    <w:p w:rsidR="00E17534" w:rsidRDefault="00E17534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E17534" w:rsidRDefault="00544C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зарегистрированный(-</w:t>
      </w:r>
      <w:proofErr w:type="spellStart"/>
      <w:r>
        <w:rPr>
          <w:rFonts w:ascii="Times New Roman" w:hAnsi="Times New Roman" w:cs="Times New Roman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sz w:val="26"/>
          <w:szCs w:val="26"/>
        </w:rPr>
        <w:t>) по адресу ______________________________________</w:t>
      </w:r>
    </w:p>
    <w:p w:rsidR="00E17534" w:rsidRDefault="00E1753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E17534" w:rsidRDefault="00544C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E17534" w:rsidRDefault="00E175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534" w:rsidRDefault="00544C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E17534" w:rsidRDefault="00E1753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17534" w:rsidRDefault="00544C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серия __________ № _________________, выдан ____________________,</w:t>
      </w:r>
    </w:p>
    <w:p w:rsidR="00E17534" w:rsidRDefault="00544CC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>(дата)</w:t>
      </w:r>
    </w:p>
    <w:p w:rsidR="00E17534" w:rsidRDefault="00544C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E17534" w:rsidRDefault="00544CC6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(кем выдан)</w:t>
      </w:r>
    </w:p>
    <w:p w:rsidR="00E17534" w:rsidRDefault="00544CC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E17534" w:rsidRDefault="00E17534">
      <w:pPr>
        <w:pStyle w:val="ConsPlusNonformat"/>
        <w:jc w:val="center"/>
        <w:rPr>
          <w:rFonts w:ascii="Times New Roman" w:hAnsi="Times New Roman" w:cs="Times New Roman"/>
        </w:rPr>
      </w:pPr>
    </w:p>
    <w:p w:rsidR="00E17534" w:rsidRDefault="00544C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E17534" w:rsidRDefault="00544CC6">
      <w:pPr>
        <w:pStyle w:val="ConsPlusNonformat"/>
        <w:spacing w:beforeAutospacing="1" w:afterAutospacing="1"/>
        <w:jc w:val="both"/>
      </w:pPr>
      <w:r>
        <w:rPr>
          <w:rFonts w:ascii="Times New Roman" w:hAnsi="Times New Roman" w:cs="Times New Roman"/>
          <w:sz w:val="26"/>
          <w:szCs w:val="26"/>
        </w:rPr>
        <w:t>свободно, своей волей и в своем интересе даю согласие уполномоченным должностным лицам Первичной профсоюзной организации Учреждения  Российской Академии наук Институт астрономии РАН (далее — ППО УРАН ИНАСАН), зарегистрированного по адресу: 119117, г. Москва, ул. Пятницкая,  д. 48, 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в том числе: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69"/>
      <w:bookmarkStart w:id="1" w:name="Par71"/>
      <w:bookmarkStart w:id="2" w:name="Par72"/>
      <w:bookmarkStart w:id="3" w:name="Par79"/>
      <w:bookmarkStart w:id="4" w:name="Par80"/>
      <w:bookmarkStart w:id="5" w:name="Par81"/>
      <w:bookmarkStart w:id="6" w:name="Par82"/>
      <w:bookmarkStart w:id="7" w:name="Par83"/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  <w:sz w:val="26"/>
          <w:szCs w:val="26"/>
        </w:rPr>
        <w:t>фамилия, имя, отчество (при наличии);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число, месяц, год рождения;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рождения;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гражданстве (в том числе иные гражданства);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вид, серия, номер документа, удостоверяющего личность, наименование органа, выдавшего его, дата выдачи;</w:t>
      </w:r>
    </w:p>
    <w:p w:rsidR="00E17534" w:rsidRDefault="00544CC6">
      <w:pPr>
        <w:pStyle w:val="ConsPlusNormal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адрес и дата регистрации (снятия с регистрационного учета) по месту жительства (месту пребывания);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 или сведения о других способах связи;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страхового свидетельства обязательного пенсионного страхования;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страхового медицинского полиса обязательного медицинского страхования;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свидетельств о государственной регистрации актов гражданского состояния;</w:t>
      </w:r>
      <w:bookmarkStart w:id="8" w:name="_GoBack"/>
      <w:bookmarkEnd w:id="8"/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 о семейном положении, составе семьи и сведения о близких родственниках (в том числе бывших мужьях (женах);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трудовой деятельности;</w:t>
      </w:r>
    </w:p>
    <w:p w:rsidR="004C09AF" w:rsidRDefault="00544CC6" w:rsidP="0065633B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9AF">
        <w:rPr>
          <w:rFonts w:ascii="Times New Roman" w:hAnsi="Times New Roman" w:cs="Times New Roman"/>
          <w:sz w:val="26"/>
          <w:szCs w:val="26"/>
        </w:rPr>
        <w:t>сведения о воинском учете и реквизиты документов воинского учета;</w:t>
      </w:r>
    </w:p>
    <w:p w:rsidR="00E17534" w:rsidRPr="004C09AF" w:rsidRDefault="00544CC6" w:rsidP="0065633B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9AF">
        <w:rPr>
          <w:rFonts w:ascii="Times New Roman" w:hAnsi="Times New Roman" w:cs="Times New Roman"/>
          <w:sz w:val="26"/>
          <w:szCs w:val="26"/>
        </w:rPr>
        <w:t>сведения об образовании,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ученой степени;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ученом звании;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владении иностранными языками, степень владения;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фотография;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прежнем месте работы, а также сведения о прохождении гражданской/муниципальной службы (при наличии);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пребывании за границей;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наличии или отсутствии судимости;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оформленных допусках к государственной тайне;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государственных наградах, иных наградах, знаках отличия, поощрениях;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ежегодных оплачиваемых отпусках, учебных отпусках и отпусках без сохранения заработной платы;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beforeAutospacing="1" w:afterAutospacing="1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доходах, об имуществе и обязательствах имущественного характера кандидата, сведения о доходах, об имуществе и обязательствах имущественного характера супруги (супруга) и несовершеннолетних детей;</w:t>
      </w:r>
    </w:p>
    <w:p w:rsidR="00E17534" w:rsidRDefault="00544CC6">
      <w:pPr>
        <w:pStyle w:val="af0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персональные данные в соответствии с законодательными и иными нормативными правовыми актами Российской Федерации.</w:t>
      </w:r>
    </w:p>
    <w:p w:rsidR="00E17534" w:rsidRDefault="00544C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Федерации.</w:t>
      </w:r>
    </w:p>
    <w:p w:rsidR="00E17534" w:rsidRDefault="00544C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ознакомлен(-а) с тем, что:</w:t>
      </w:r>
    </w:p>
    <w:p w:rsidR="00E17534" w:rsidRDefault="00544CC6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действует с даты подписания настоящего согласия в течение всего срока членства в ППО УРАН ИНАСАН;</w:t>
      </w:r>
    </w:p>
    <w:p w:rsidR="00E17534" w:rsidRDefault="00544CC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E17534" w:rsidRDefault="00544CC6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случае отзыва согласия на обработку персональных данных ППО УРАН ИНАСАН вправе продолжить обработку персональных данных без согласия при наличии оснований, указанных в пунктах </w:t>
      </w:r>
      <w:hyperlink r:id="rId7">
        <w:r>
          <w:rPr>
            <w:rStyle w:val="-"/>
            <w:rFonts w:ascii="Times New Roman" w:hAnsi="Times New Roman" w:cs="Times New Roman"/>
            <w:sz w:val="26"/>
            <w:szCs w:val="26"/>
          </w:rPr>
          <w:t>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- </w:t>
      </w:r>
      <w:hyperlink r:id="rId8">
        <w:r>
          <w:rPr>
            <w:rStyle w:val="-"/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9">
        <w:r>
          <w:rPr>
            <w:rStyle w:val="-"/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>
        <w:r>
          <w:rPr>
            <w:rStyle w:val="-"/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 27 июля 2006 г. № 152-ФЗ «О персональных данных» (с изм.);</w:t>
      </w:r>
    </w:p>
    <w:p w:rsidR="00E17534" w:rsidRDefault="00544CC6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после увольнения (прекращения членства) мои персональные данные будут храниться в ППО УРАН ИНАСАН, в течение предусмотренного законодательством Российской Федерации срока хранения документов;</w:t>
      </w:r>
    </w:p>
    <w:p w:rsidR="00E17534" w:rsidRDefault="00544CC6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ППО УРАН ИНАСАН функций, полномочий и обязанностей.</w:t>
      </w:r>
    </w:p>
    <w:p w:rsidR="00E17534" w:rsidRDefault="00544CC6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Дата начала обработки персональных данных: ________________________</w:t>
      </w:r>
    </w:p>
    <w:p w:rsidR="00E17534" w:rsidRDefault="00544CC6">
      <w:pPr>
        <w:pStyle w:val="ConsPlusNonformat"/>
        <w:ind w:firstLine="709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(число, месяц, год)</w:t>
      </w:r>
    </w:p>
    <w:p w:rsidR="00E17534" w:rsidRDefault="00544CC6" w:rsidP="001B48D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________________________________</w:t>
      </w:r>
    </w:p>
    <w:p w:rsidR="00E17534" w:rsidRDefault="00544CC6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sectPr w:rsidR="00E17534">
      <w:headerReference w:type="default" r:id="rId11"/>
      <w:pgSz w:w="11909" w:h="16834"/>
      <w:pgMar w:top="766" w:right="1123" w:bottom="709" w:left="1701" w:header="709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CC6" w:rsidRDefault="00544CC6">
      <w:pPr>
        <w:spacing w:after="0" w:line="240" w:lineRule="auto"/>
      </w:pPr>
      <w:r>
        <w:separator/>
      </w:r>
    </w:p>
  </w:endnote>
  <w:endnote w:type="continuationSeparator" w:id="0">
    <w:p w:rsidR="00544CC6" w:rsidRDefault="0054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CC6" w:rsidRDefault="00544CC6">
      <w:pPr>
        <w:spacing w:after="0" w:line="240" w:lineRule="auto"/>
      </w:pPr>
      <w:r>
        <w:separator/>
      </w:r>
    </w:p>
  </w:footnote>
  <w:footnote w:type="continuationSeparator" w:id="0">
    <w:p w:rsidR="00544CC6" w:rsidRDefault="0054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8DA" w:rsidRDefault="001B48DA">
    <w:pPr>
      <w:pStyle w:val="ae"/>
    </w:pPr>
  </w:p>
  <w:p w:rsidR="00E17534" w:rsidRDefault="00E1753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686C"/>
    <w:multiLevelType w:val="multilevel"/>
    <w:tmpl w:val="86BAEE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2816C3"/>
    <w:multiLevelType w:val="multilevel"/>
    <w:tmpl w:val="CCEE4890"/>
    <w:lvl w:ilvl="0">
      <w:start w:val="1"/>
      <w:numFmt w:val="decimal"/>
      <w:lvlText w:val="%1."/>
      <w:lvlJc w:val="left"/>
      <w:pPr>
        <w:ind w:left="1768" w:hanging="1200"/>
      </w:pPr>
      <w:rPr>
        <w:rFonts w:cs="Times New Roman"/>
        <w:sz w:val="28"/>
        <w:szCs w:val="28"/>
      </w:rPr>
    </w:lvl>
    <w:lvl w:ilvl="1">
      <w:start w:val="1"/>
      <w:numFmt w:val="decimal"/>
      <w:lvlText w:val="%2)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34"/>
    <w:rsid w:val="001B48DA"/>
    <w:rsid w:val="004B2B12"/>
    <w:rsid w:val="004C09AF"/>
    <w:rsid w:val="00544CC6"/>
    <w:rsid w:val="00643407"/>
    <w:rsid w:val="008343CC"/>
    <w:rsid w:val="00E1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05AF"/>
  <w15:docId w15:val="{1CAD90BE-4D47-4AA2-8FCC-EFBFDA3B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15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E6150"/>
  </w:style>
  <w:style w:type="character" w:customStyle="1" w:styleId="a4">
    <w:name w:val="Нижний колонтитул Знак"/>
    <w:basedOn w:val="a0"/>
    <w:uiPriority w:val="99"/>
    <w:qFormat/>
    <w:rsid w:val="00AE6150"/>
  </w:style>
  <w:style w:type="character" w:customStyle="1" w:styleId="a5">
    <w:name w:val="Текст выноски Знак"/>
    <w:basedOn w:val="a0"/>
    <w:uiPriority w:val="99"/>
    <w:semiHidden/>
    <w:qFormat/>
    <w:rsid w:val="004C2FD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873E37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873E37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873E37"/>
    <w:rPr>
      <w:b/>
      <w:bCs/>
      <w:sz w:val="20"/>
      <w:szCs w:val="20"/>
    </w:rPr>
  </w:style>
  <w:style w:type="character" w:customStyle="1" w:styleId="ListLabel1">
    <w:name w:val="ListLabel 1"/>
    <w:qFormat/>
    <w:rPr>
      <w:rFonts w:cs="Times New Roman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2">
    <w:name w:val="ListLabel 2"/>
    <w:qFormat/>
    <w:rPr>
      <w:rFonts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qFormat/>
    <w:rsid w:val="00AE6150"/>
    <w:pPr>
      <w:widowControl w:val="0"/>
    </w:pPr>
    <w:rPr>
      <w:rFonts w:ascii="Courier New" w:eastAsiaTheme="minorEastAsia" w:hAnsi="Courier New" w:cs="Courier New"/>
      <w:color w:val="00000A"/>
      <w:szCs w:val="20"/>
      <w:lang w:eastAsia="ru-RU"/>
    </w:rPr>
  </w:style>
  <w:style w:type="paragraph" w:styleId="ae">
    <w:name w:val="header"/>
    <w:basedOn w:val="a"/>
    <w:uiPriority w:val="99"/>
    <w:unhideWhenUsed/>
    <w:rsid w:val="00AE6150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AE6150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"/>
    <w:uiPriority w:val="34"/>
    <w:qFormat/>
    <w:rsid w:val="00FE2626"/>
    <w:pPr>
      <w:ind w:left="720"/>
      <w:contextualSpacing/>
    </w:pPr>
  </w:style>
  <w:style w:type="paragraph" w:customStyle="1" w:styleId="ConsPlusNormal">
    <w:name w:val="ConsPlusNormal"/>
    <w:qFormat/>
    <w:rsid w:val="00FE2626"/>
    <w:rPr>
      <w:rFonts w:ascii="Times New Roman" w:hAnsi="Times New Roman" w:cs="Times New Roman"/>
      <w:color w:val="00000A"/>
      <w:sz w:val="28"/>
      <w:szCs w:val="28"/>
    </w:rPr>
  </w:style>
  <w:style w:type="paragraph" w:styleId="af1">
    <w:name w:val="Balloon Text"/>
    <w:basedOn w:val="a"/>
    <w:uiPriority w:val="99"/>
    <w:semiHidden/>
    <w:unhideWhenUsed/>
    <w:qFormat/>
    <w:rsid w:val="004C2F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annotation text"/>
    <w:basedOn w:val="a"/>
    <w:uiPriority w:val="99"/>
    <w:semiHidden/>
    <w:unhideWhenUsed/>
    <w:qFormat/>
    <w:rsid w:val="00873E37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uiPriority w:val="99"/>
    <w:semiHidden/>
    <w:unhideWhenUsed/>
    <w:qFormat/>
    <w:rsid w:val="00873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280137BA588ADA95D70EF401165F69FB4726057C30997357B0AE6CEA0337C7F44B9C1309A70B1XCZ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A280137BA588ADA95D70EF401165F69FB4726057C30997357B0AE6CEA0337C7F44B9C1309A70B1XCZ0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7A280137BA588ADA95D70EF401165F69FB4726057C30997357B0AE6CEA0337C7F44B9C1X3Z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A280137BA588ADA95D70EF401165F69FB4726057C30997357B0AE6CEA0337C7F44B9C1309A72BFXCZ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Джумаев Тимур Бахтиерович</dc:creator>
  <dc:description/>
  <cp:lastModifiedBy>Профком</cp:lastModifiedBy>
  <cp:revision>2</cp:revision>
  <cp:lastPrinted>2023-03-13T13:55:00Z</cp:lastPrinted>
  <dcterms:created xsi:type="dcterms:W3CDTF">2025-03-17T16:35:00Z</dcterms:created>
  <dcterms:modified xsi:type="dcterms:W3CDTF">2025-03-17T16:35:00Z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ФАНО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