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F2" w:rsidRPr="00C7748F" w:rsidRDefault="00923E32">
      <w:pPr>
        <w:pStyle w:val="printredaction-line"/>
        <w:divId w:val="73819616"/>
      </w:pPr>
      <w:r w:rsidRPr="00C7748F">
        <w:t>Редакция от 1 мая 2022</w:t>
      </w:r>
    </w:p>
    <w:p w:rsidR="00011CF2" w:rsidRPr="00C7748F" w:rsidRDefault="00923E32">
      <w:pPr>
        <w:divId w:val="2015302440"/>
        <w:rPr>
          <w:rFonts w:eastAsia="Times New Roman"/>
        </w:rPr>
      </w:pPr>
      <w:r w:rsidRPr="00C7748F">
        <w:rPr>
          <w:rFonts w:eastAsia="Times New Roman"/>
        </w:rPr>
        <w:t>Федеральный закон от 07.12.2011 № 416-ФЗ</w:t>
      </w:r>
    </w:p>
    <w:p w:rsidR="00011CF2" w:rsidRPr="00C7748F" w:rsidRDefault="00923E32">
      <w:pPr>
        <w:pStyle w:val="2"/>
        <w:divId w:val="73819616"/>
        <w:rPr>
          <w:rFonts w:eastAsia="Times New Roman"/>
        </w:rPr>
      </w:pPr>
      <w:r w:rsidRPr="00C7748F">
        <w:rPr>
          <w:rFonts w:eastAsia="Times New Roman"/>
        </w:rPr>
        <w:t>О водоснабжении и водоотведении</w:t>
      </w:r>
      <w:bookmarkStart w:id="0" w:name="_GoBack"/>
      <w:bookmarkEnd w:id="0"/>
    </w:p>
    <w:p w:rsidR="00011CF2" w:rsidRPr="00C7748F" w:rsidRDefault="00923E32">
      <w:pPr>
        <w:divId w:val="2090881532"/>
        <w:rPr>
          <w:rFonts w:eastAsia="Times New Roman"/>
          <w:sz w:val="35"/>
          <w:szCs w:val="35"/>
        </w:rPr>
      </w:pPr>
      <w:r w:rsidRPr="00C7748F">
        <w:rPr>
          <w:rStyle w:val="docchapter-number"/>
          <w:rFonts w:eastAsia="Times New Roman"/>
          <w:sz w:val="35"/>
          <w:szCs w:val="35"/>
        </w:rPr>
        <w:t xml:space="preserve">Глава 1. </w:t>
      </w:r>
      <w:r w:rsidRPr="00C7748F">
        <w:rPr>
          <w:rStyle w:val="docchapter-name"/>
          <w:rFonts w:eastAsia="Times New Roman"/>
          <w:sz w:val="35"/>
          <w:szCs w:val="35"/>
        </w:rPr>
        <w:t>Общие положения</w:t>
      </w:r>
    </w:p>
    <w:p w:rsidR="00011CF2" w:rsidRPr="00C7748F" w:rsidRDefault="00923E32">
      <w:pPr>
        <w:divId w:val="1171873372"/>
        <w:rPr>
          <w:rFonts w:eastAsia="Times New Roman"/>
          <w:b/>
          <w:bCs/>
        </w:rPr>
      </w:pPr>
      <w:r w:rsidRPr="00C7748F">
        <w:rPr>
          <w:rStyle w:val="docarticle-number"/>
          <w:rFonts w:eastAsia="Times New Roman"/>
          <w:b/>
          <w:bCs/>
        </w:rPr>
        <w:t xml:space="preserve">Статья 1. </w:t>
      </w:r>
      <w:r w:rsidRPr="00C7748F">
        <w:rPr>
          <w:rStyle w:val="docarticle-name"/>
          <w:rFonts w:eastAsia="Times New Roman"/>
          <w:b/>
          <w:bCs/>
        </w:rPr>
        <w:t>Предмет регулирования настоящего Федерального закона</w:t>
      </w:r>
    </w:p>
    <w:p w:rsidR="00011CF2" w:rsidRPr="00C7748F" w:rsidRDefault="00923E32">
      <w:pPr>
        <w:spacing w:after="223"/>
        <w:jc w:val="both"/>
        <w:divId w:val="1580289249"/>
      </w:pPr>
      <w:r w:rsidRPr="00C7748F">
        <w:t>1. Настоящий Федеральный закон регулирует отношения в сфере водоснабжения и водоотведения.</w:t>
      </w:r>
    </w:p>
    <w:p w:rsidR="00011CF2" w:rsidRPr="00C7748F" w:rsidRDefault="00923E32">
      <w:pPr>
        <w:spacing w:after="223"/>
        <w:jc w:val="both"/>
        <w:divId w:val="1580289249"/>
      </w:pPr>
      <w:r w:rsidRPr="00C7748F">
        <w:t>2. Забор воды из водного объекта и сброс сточных вод в водный объект регулируются водным законодательством.</w:t>
      </w:r>
    </w:p>
    <w:p w:rsidR="00011CF2" w:rsidRPr="00C7748F" w:rsidRDefault="00923E32">
      <w:pPr>
        <w:spacing w:after="223"/>
        <w:jc w:val="both"/>
        <w:divId w:val="1580289249"/>
      </w:pPr>
      <w:r w:rsidRPr="00C7748F">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011CF2" w:rsidRPr="00C7748F" w:rsidRDefault="00923E32">
      <w:pPr>
        <w:spacing w:after="223"/>
        <w:jc w:val="both"/>
        <w:divId w:val="1580289249"/>
      </w:pPr>
      <w:r w:rsidRPr="00C7748F">
        <w:t>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законодательством в области обеспечения санитарно-эпидемиологического благополучия населения.</w:t>
      </w:r>
    </w:p>
    <w:p w:rsidR="00011CF2" w:rsidRPr="00C7748F" w:rsidRDefault="00923E32">
      <w:pPr>
        <w:spacing w:after="223"/>
        <w:jc w:val="both"/>
        <w:divId w:val="1580289249"/>
      </w:pPr>
      <w:r w:rsidRPr="00C7748F">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w:t>
      </w:r>
      <w:hyperlink r:id="rId5" w:anchor="/document/99/902227764/" w:history="1">
        <w:r w:rsidRPr="00C7748F">
          <w:rPr>
            <w:rStyle w:val="a4"/>
            <w:color w:val="auto"/>
            <w:u w:val="none"/>
          </w:rPr>
          <w:t>Федеральным законом от 27 июля 2010 года № 190-ФЗ "О теплоснабжении"</w:t>
        </w:r>
      </w:hyperlink>
      <w:r w:rsidRPr="00C7748F">
        <w:t xml:space="preserve"> (далее - </w:t>
      </w:r>
      <w:hyperlink r:id="rId6" w:anchor="/document/99/902227764/" w:history="1">
        <w:r w:rsidRPr="00C7748F">
          <w:rPr>
            <w:rStyle w:val="a4"/>
            <w:color w:val="auto"/>
            <w:u w:val="none"/>
          </w:rPr>
          <w:t>Федеральный закон "О теплоснабжении"</w:t>
        </w:r>
      </w:hyperlink>
      <w:r w:rsidRPr="00C7748F">
        <w:t>), за исключением отношений, связанных с обеспечением качества и безопасности горячей воды.</w:t>
      </w:r>
    </w:p>
    <w:p w:rsidR="00011CF2" w:rsidRPr="00C7748F" w:rsidRDefault="00923E32">
      <w:pPr>
        <w:spacing w:after="223"/>
        <w:jc w:val="both"/>
        <w:divId w:val="1580289249"/>
      </w:pPr>
      <w:r w:rsidRPr="00C7748F">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011CF2" w:rsidRPr="00C7748F" w:rsidRDefault="00923E32">
      <w:pPr>
        <w:spacing w:after="223"/>
        <w:jc w:val="both"/>
        <w:divId w:val="1580289249"/>
      </w:pPr>
      <w:r w:rsidRPr="00C7748F">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011CF2" w:rsidRPr="00C7748F" w:rsidRDefault="00923E32">
      <w:pPr>
        <w:divId w:val="646739119"/>
        <w:rPr>
          <w:rFonts w:eastAsia="Times New Roman"/>
          <w:b/>
          <w:bCs/>
        </w:rPr>
      </w:pPr>
      <w:r w:rsidRPr="00C7748F">
        <w:rPr>
          <w:rStyle w:val="docarticle-number"/>
          <w:rFonts w:eastAsia="Times New Roman"/>
          <w:b/>
          <w:bCs/>
        </w:rPr>
        <w:t xml:space="preserve">Статья 2. </w:t>
      </w:r>
      <w:r w:rsidRPr="00C7748F">
        <w:rPr>
          <w:rStyle w:val="docarticle-name"/>
          <w:rFonts w:eastAsia="Times New Roman"/>
          <w:b/>
          <w:bCs/>
        </w:rPr>
        <w:t>Основные понятия, используемые в настоящем Федеральном законе</w:t>
      </w:r>
    </w:p>
    <w:p w:rsidR="00011CF2" w:rsidRPr="00C7748F" w:rsidRDefault="00923E32">
      <w:pPr>
        <w:spacing w:after="223"/>
        <w:jc w:val="both"/>
        <w:divId w:val="1580289249"/>
      </w:pPr>
      <w:r w:rsidRPr="00C7748F">
        <w:t>Для целей настоящего Федерального закона используются следующие основные понятия:</w:t>
      </w:r>
    </w:p>
    <w:p w:rsidR="00011CF2" w:rsidRPr="00C7748F" w:rsidRDefault="00923E32">
      <w:pPr>
        <w:spacing w:after="223"/>
        <w:jc w:val="both"/>
        <w:divId w:val="1580289249"/>
      </w:pPr>
      <w:r w:rsidRPr="00C7748F">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011CF2" w:rsidRPr="00C7748F" w:rsidRDefault="00923E32">
      <w:pPr>
        <w:spacing w:after="223"/>
        <w:jc w:val="both"/>
        <w:divId w:val="1580289249"/>
      </w:pPr>
      <w:r w:rsidRPr="00C7748F">
        <w:t>2) водоотведение - прием, транспортировка и очистка сточных вод с использованием централизованной системы водоотведения;</w:t>
      </w:r>
    </w:p>
    <w:p w:rsidR="00011CF2" w:rsidRPr="00C7748F" w:rsidRDefault="00923E32">
      <w:pPr>
        <w:spacing w:after="223"/>
        <w:jc w:val="both"/>
        <w:divId w:val="1580289249"/>
      </w:pPr>
      <w:r w:rsidRPr="00C7748F">
        <w:lastRenderedPageBreak/>
        <w:t>3) водоподготовка - обработка воды, обеспечивающая ее использование в качестве питьевой или технической воды;</w:t>
      </w:r>
    </w:p>
    <w:p w:rsidR="00011CF2" w:rsidRPr="00C7748F" w:rsidRDefault="00923E32">
      <w:pPr>
        <w:spacing w:after="223"/>
        <w:jc w:val="both"/>
        <w:divId w:val="1580289249"/>
      </w:pPr>
      <w:r w:rsidRPr="00C7748F">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011CF2" w:rsidRPr="00C7748F" w:rsidRDefault="00923E32">
      <w:pPr>
        <w:spacing w:after="223"/>
        <w:jc w:val="both"/>
        <w:divId w:val="1580289249"/>
      </w:pPr>
      <w:r w:rsidRPr="00C7748F">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011CF2" w:rsidRPr="00C7748F" w:rsidRDefault="00923E32">
      <w:pPr>
        <w:spacing w:after="223"/>
        <w:jc w:val="both"/>
        <w:divId w:val="1580289249"/>
      </w:pPr>
      <w:r w:rsidRPr="00C7748F">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011CF2" w:rsidRPr="00C7748F" w:rsidRDefault="00923E32">
      <w:pPr>
        <w:spacing w:after="223"/>
        <w:jc w:val="both"/>
        <w:divId w:val="1580289249"/>
      </w:pPr>
      <w:r w:rsidRPr="00C7748F">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011CF2" w:rsidRPr="00C7748F" w:rsidRDefault="00923E32">
      <w:pPr>
        <w:spacing w:after="223"/>
        <w:jc w:val="both"/>
        <w:divId w:val="1580289249"/>
      </w:pPr>
      <w:r w:rsidRPr="00C7748F">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011CF2" w:rsidRPr="00C7748F" w:rsidRDefault="00923E32">
      <w:pPr>
        <w:spacing w:after="223"/>
        <w:jc w:val="both"/>
        <w:divId w:val="1580289249"/>
      </w:pPr>
      <w:r w:rsidRPr="00C7748F">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011CF2" w:rsidRPr="00C7748F" w:rsidRDefault="00923E32">
      <w:pPr>
        <w:spacing w:after="223"/>
        <w:jc w:val="both"/>
        <w:divId w:val="1580289249"/>
      </w:pPr>
      <w:r w:rsidRPr="00C7748F">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011CF2" w:rsidRPr="00C7748F" w:rsidRDefault="00923E32">
      <w:pPr>
        <w:spacing w:after="223"/>
        <w:jc w:val="both"/>
        <w:divId w:val="1580289249"/>
      </w:pPr>
      <w:r w:rsidRPr="00C7748F">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011CF2" w:rsidRPr="00C7748F" w:rsidRDefault="00923E32">
      <w:pPr>
        <w:spacing w:after="223"/>
        <w:jc w:val="both"/>
        <w:divId w:val="1580289249"/>
      </w:pPr>
      <w:r w:rsidRPr="00C7748F">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011CF2" w:rsidRPr="00C7748F" w:rsidRDefault="00923E32">
      <w:pPr>
        <w:spacing w:after="223"/>
        <w:jc w:val="both"/>
        <w:divId w:val="1580289249"/>
      </w:pPr>
      <w:r w:rsidRPr="00C7748F">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011CF2" w:rsidRPr="00C7748F" w:rsidRDefault="00923E32">
      <w:pPr>
        <w:spacing w:after="223"/>
        <w:jc w:val="both"/>
        <w:divId w:val="1580289249"/>
      </w:pPr>
      <w:r w:rsidRPr="00C7748F">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011CF2" w:rsidRPr="00C7748F" w:rsidRDefault="00923E32">
      <w:pPr>
        <w:spacing w:after="223"/>
        <w:jc w:val="both"/>
        <w:divId w:val="1580289249"/>
      </w:pPr>
      <w:r w:rsidRPr="00C7748F">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011CF2" w:rsidRPr="00C7748F" w:rsidRDefault="00923E32">
      <w:pPr>
        <w:spacing w:after="223"/>
        <w:jc w:val="both"/>
        <w:divId w:val="1580289249"/>
      </w:pPr>
      <w:r w:rsidRPr="00C7748F">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011CF2" w:rsidRPr="00C7748F" w:rsidRDefault="00923E32">
      <w:pPr>
        <w:spacing w:after="223"/>
        <w:jc w:val="both"/>
        <w:divId w:val="1580289249"/>
      </w:pPr>
      <w:r w:rsidRPr="00C7748F">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011CF2" w:rsidRPr="00C7748F" w:rsidRDefault="00923E32">
      <w:pPr>
        <w:spacing w:after="223"/>
        <w:jc w:val="both"/>
        <w:divId w:val="1580289249"/>
      </w:pPr>
      <w:r w:rsidRPr="00C7748F">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    </w:t>
      </w:r>
    </w:p>
    <w:p w:rsidR="00011CF2" w:rsidRPr="00C7748F" w:rsidRDefault="00923E32">
      <w:pPr>
        <w:spacing w:after="223"/>
        <w:jc w:val="both"/>
        <w:divId w:val="1580289249"/>
      </w:pPr>
      <w:r w:rsidRPr="00C7748F">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011CF2" w:rsidRPr="00C7748F" w:rsidRDefault="00923E32">
      <w:pPr>
        <w:spacing w:after="223"/>
        <w:jc w:val="both"/>
        <w:divId w:val="1580289249"/>
      </w:pPr>
      <w:r w:rsidRPr="00C7748F">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011CF2" w:rsidRPr="00C7748F" w:rsidRDefault="00923E32">
      <w:pPr>
        <w:spacing w:after="223"/>
        <w:jc w:val="both"/>
        <w:divId w:val="1580289249"/>
      </w:pPr>
      <w:r w:rsidRPr="00C7748F">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011CF2" w:rsidRPr="00C7748F" w:rsidRDefault="00923E32">
      <w:pPr>
        <w:spacing w:after="223"/>
        <w:jc w:val="both"/>
        <w:divId w:val="1580289249"/>
      </w:pPr>
      <w:r w:rsidRPr="00C7748F">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  </w:t>
      </w:r>
    </w:p>
    <w:p w:rsidR="00011CF2" w:rsidRPr="00C7748F" w:rsidRDefault="00923E32">
      <w:pPr>
        <w:spacing w:after="223"/>
        <w:jc w:val="both"/>
        <w:divId w:val="1580289249"/>
      </w:pPr>
      <w:r w:rsidRPr="00C7748F">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011CF2" w:rsidRPr="00C7748F" w:rsidRDefault="00923E32">
      <w:pPr>
        <w:spacing w:after="223"/>
        <w:jc w:val="both"/>
        <w:divId w:val="1580289249"/>
      </w:pPr>
      <w:r w:rsidRPr="00C7748F">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011CF2" w:rsidRPr="00C7748F" w:rsidRDefault="00923E32">
      <w:pPr>
        <w:spacing w:after="223"/>
        <w:jc w:val="both"/>
        <w:divId w:val="1580289249"/>
      </w:pPr>
      <w:r w:rsidRPr="00C7748F">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011CF2" w:rsidRPr="00C7748F" w:rsidRDefault="00923E32">
      <w:pPr>
        <w:spacing w:after="223"/>
        <w:jc w:val="both"/>
        <w:divId w:val="1580289249"/>
      </w:pPr>
      <w:r w:rsidRPr="00C7748F">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011CF2" w:rsidRPr="00C7748F" w:rsidRDefault="00923E32">
      <w:pPr>
        <w:spacing w:after="223"/>
        <w:jc w:val="both"/>
        <w:divId w:val="1580289249"/>
      </w:pPr>
      <w:r w:rsidRPr="00C7748F">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011CF2" w:rsidRPr="00C7748F" w:rsidRDefault="00923E32">
      <w:pPr>
        <w:spacing w:after="223"/>
        <w:jc w:val="both"/>
        <w:divId w:val="1580289249"/>
      </w:pPr>
      <w:r w:rsidRPr="00C7748F">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011CF2" w:rsidRPr="00C7748F" w:rsidRDefault="00923E32">
      <w:pPr>
        <w:spacing w:after="223"/>
        <w:jc w:val="both"/>
        <w:divId w:val="1580289249"/>
      </w:pPr>
      <w:r w:rsidRPr="00C7748F">
        <w:t>26) транспортировка воды (сточных вод) - перемещение воды (сточных вод), осуществляемое с использованием водопроводных (канализационных) сетей;</w:t>
      </w:r>
    </w:p>
    <w:p w:rsidR="00011CF2" w:rsidRPr="00C7748F" w:rsidRDefault="00923E32">
      <w:pPr>
        <w:spacing w:after="223"/>
        <w:jc w:val="both"/>
        <w:divId w:val="1580289249"/>
      </w:pPr>
      <w:r w:rsidRPr="00C7748F">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011CF2" w:rsidRPr="00C7748F" w:rsidRDefault="00923E32">
      <w:pPr>
        <w:spacing w:after="223"/>
        <w:jc w:val="both"/>
        <w:divId w:val="1580289249"/>
      </w:pPr>
      <w:r w:rsidRPr="00C7748F">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011CF2" w:rsidRPr="00C7748F" w:rsidRDefault="00923E32">
      <w:pPr>
        <w:spacing w:after="223"/>
        <w:jc w:val="both"/>
        <w:divId w:val="1580289249"/>
      </w:pPr>
      <w:r w:rsidRPr="00C7748F">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011CF2" w:rsidRPr="00C7748F" w:rsidRDefault="00923E32">
      <w:pPr>
        <w:spacing w:after="223"/>
        <w:jc w:val="both"/>
        <w:divId w:val="1580289249"/>
      </w:pPr>
      <w:r w:rsidRPr="00C7748F">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011CF2" w:rsidRPr="00C7748F" w:rsidRDefault="00923E32">
      <w:pPr>
        <w:divId w:val="120730594"/>
        <w:rPr>
          <w:rFonts w:eastAsia="Times New Roman"/>
          <w:b/>
          <w:bCs/>
        </w:rPr>
      </w:pPr>
      <w:r w:rsidRPr="00C7748F">
        <w:rPr>
          <w:rStyle w:val="docarticle-number"/>
          <w:rFonts w:eastAsia="Times New Roman"/>
          <w:b/>
          <w:bCs/>
        </w:rPr>
        <w:t xml:space="preserve">Статья 3. </w:t>
      </w:r>
      <w:r w:rsidRPr="00C7748F">
        <w:rPr>
          <w:rStyle w:val="docarticle-name"/>
          <w:rFonts w:eastAsia="Times New Roman"/>
          <w:b/>
          <w:bCs/>
        </w:rPr>
        <w:t>Цели и принципы государственной политики в сфере водоснабжения и водоотведения</w:t>
      </w:r>
    </w:p>
    <w:p w:rsidR="00011CF2" w:rsidRPr="00C7748F" w:rsidRDefault="00923E32">
      <w:pPr>
        <w:spacing w:after="223"/>
        <w:jc w:val="both"/>
        <w:divId w:val="1580289249"/>
      </w:pPr>
      <w:r w:rsidRPr="00C7748F">
        <w:t>1. Государственная политика в сфере водоснабжения и водоотведения направлена на достижение следующих целей:</w:t>
      </w:r>
    </w:p>
    <w:p w:rsidR="00011CF2" w:rsidRPr="00C7748F" w:rsidRDefault="00923E32">
      <w:pPr>
        <w:spacing w:after="223"/>
        <w:jc w:val="both"/>
        <w:divId w:val="1580289249"/>
      </w:pPr>
      <w:r w:rsidRPr="00C7748F">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011CF2" w:rsidRPr="00C7748F" w:rsidRDefault="00923E32">
      <w:pPr>
        <w:spacing w:after="223"/>
        <w:jc w:val="both"/>
        <w:divId w:val="1580289249"/>
      </w:pPr>
      <w:r w:rsidRPr="00C7748F">
        <w:t>2) повышения энергетической эффективности путем экономного потребления воды;</w:t>
      </w:r>
    </w:p>
    <w:p w:rsidR="00011CF2" w:rsidRPr="00C7748F" w:rsidRDefault="00923E32">
      <w:pPr>
        <w:spacing w:after="223"/>
        <w:jc w:val="both"/>
        <w:divId w:val="1580289249"/>
      </w:pPr>
      <w:r w:rsidRPr="00C7748F">
        <w:t>3) снижения негативного воздействия на водные объекты путем повышения качества очистки сточных вод;</w:t>
      </w:r>
    </w:p>
    <w:p w:rsidR="00011CF2" w:rsidRPr="00C7748F" w:rsidRDefault="00923E32">
      <w:pPr>
        <w:spacing w:after="223"/>
        <w:jc w:val="both"/>
        <w:divId w:val="1580289249"/>
      </w:pPr>
      <w:r w:rsidRPr="00C7748F">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011CF2" w:rsidRPr="00C7748F" w:rsidRDefault="00923E32">
      <w:pPr>
        <w:spacing w:after="223"/>
        <w:jc w:val="both"/>
        <w:divId w:val="1580289249"/>
      </w:pPr>
      <w:r w:rsidRPr="00C7748F">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011CF2" w:rsidRPr="00C7748F" w:rsidRDefault="00923E32">
      <w:pPr>
        <w:spacing w:after="223"/>
        <w:jc w:val="both"/>
        <w:divId w:val="1580289249"/>
      </w:pPr>
      <w:r w:rsidRPr="00C7748F">
        <w:t>2. Общими принципами государственной политики в сфере водоснабжения и водоотведения являются:</w:t>
      </w:r>
    </w:p>
    <w:p w:rsidR="00011CF2" w:rsidRPr="00C7748F" w:rsidRDefault="00923E32">
      <w:pPr>
        <w:spacing w:after="223"/>
        <w:jc w:val="both"/>
        <w:divId w:val="1580289249"/>
      </w:pPr>
      <w:r w:rsidRPr="00C7748F">
        <w:t>1) приоритетность обеспечения населения питьевой водой, горячей водой и услугами по водоотведению;</w:t>
      </w:r>
    </w:p>
    <w:p w:rsidR="00011CF2" w:rsidRPr="00C7748F" w:rsidRDefault="00923E32">
      <w:pPr>
        <w:spacing w:after="223"/>
        <w:jc w:val="both"/>
        <w:divId w:val="1580289249"/>
      </w:pPr>
      <w:r w:rsidRPr="00C7748F">
        <w:t>2) создание условий для привлечения инвестиций в сферу водоснабжения и водоотведения, обеспечение гарантий возврата частных инвестиций;</w:t>
      </w:r>
    </w:p>
    <w:p w:rsidR="00011CF2" w:rsidRPr="00C7748F" w:rsidRDefault="00923E32">
      <w:pPr>
        <w:spacing w:after="223"/>
        <w:jc w:val="both"/>
        <w:divId w:val="1580289249"/>
      </w:pPr>
      <w:r w:rsidRPr="00C7748F">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011CF2" w:rsidRPr="00C7748F" w:rsidRDefault="00923E32">
      <w:pPr>
        <w:spacing w:after="223"/>
        <w:jc w:val="both"/>
        <w:divId w:val="1580289249"/>
      </w:pPr>
      <w:r w:rsidRPr="00C7748F">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011CF2" w:rsidRPr="00C7748F" w:rsidRDefault="00923E32">
      <w:pPr>
        <w:spacing w:after="223"/>
        <w:jc w:val="both"/>
        <w:divId w:val="1580289249"/>
      </w:pPr>
      <w:r w:rsidRPr="00C7748F">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011CF2" w:rsidRPr="00C7748F" w:rsidRDefault="00923E32">
      <w:pPr>
        <w:spacing w:after="223"/>
        <w:jc w:val="both"/>
        <w:divId w:val="1580289249"/>
      </w:pPr>
      <w:r w:rsidRPr="00C7748F">
        <w:t>7) обеспечение равных условий доступа абонентов к водоснабжению и водоотведению;</w:t>
      </w:r>
    </w:p>
    <w:p w:rsidR="00011CF2" w:rsidRPr="00C7748F" w:rsidRDefault="00923E32">
      <w:pPr>
        <w:spacing w:after="223"/>
        <w:jc w:val="both"/>
        <w:divId w:val="1580289249"/>
      </w:pPr>
      <w:r w:rsidRPr="00C7748F">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011CF2" w:rsidRPr="00C7748F" w:rsidRDefault="00923E32">
      <w:pPr>
        <w:divId w:val="2115050694"/>
        <w:rPr>
          <w:rFonts w:eastAsia="Times New Roman"/>
          <w:sz w:val="35"/>
          <w:szCs w:val="35"/>
        </w:rPr>
      </w:pPr>
      <w:r w:rsidRPr="00C7748F">
        <w:rPr>
          <w:rStyle w:val="docchapter-number"/>
          <w:rFonts w:eastAsia="Times New Roman"/>
          <w:sz w:val="35"/>
          <w:szCs w:val="35"/>
        </w:rPr>
        <w:t xml:space="preserve">Глава 2. </w:t>
      </w:r>
      <w:r w:rsidRPr="00C7748F">
        <w:rPr>
          <w:rStyle w:val="docchapter-name"/>
          <w:rFonts w:eastAsia="Times New Roman"/>
          <w:sz w:val="35"/>
          <w:szCs w:val="35"/>
        </w:rPr>
        <w:t>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в сфере водоснабжения и водоотведения</w:t>
      </w:r>
    </w:p>
    <w:p w:rsidR="00011CF2" w:rsidRPr="00C7748F" w:rsidRDefault="00923E32">
      <w:pPr>
        <w:divId w:val="1465810355"/>
        <w:rPr>
          <w:rFonts w:eastAsia="Times New Roman"/>
          <w:b/>
          <w:bCs/>
        </w:rPr>
      </w:pPr>
      <w:r w:rsidRPr="00C7748F">
        <w:rPr>
          <w:rStyle w:val="docarticle-number"/>
          <w:rFonts w:eastAsia="Times New Roman"/>
          <w:b/>
          <w:bCs/>
        </w:rPr>
        <w:t xml:space="preserve">Статья 4. </w:t>
      </w:r>
      <w:r w:rsidRPr="00C7748F">
        <w:rPr>
          <w:rStyle w:val="docarticle-name"/>
          <w:rFonts w:eastAsia="Times New Roman"/>
          <w:b/>
          <w:bCs/>
        </w:rPr>
        <w:t>Полномочия Правительства Российской Федерации и федеральных органов исполнительной власти в сфере водоснабжения и водоотведения</w:t>
      </w:r>
    </w:p>
    <w:p w:rsidR="00011CF2" w:rsidRPr="00C7748F" w:rsidRDefault="00923E32">
      <w:pPr>
        <w:spacing w:after="223"/>
        <w:jc w:val="both"/>
        <w:divId w:val="1580289249"/>
      </w:pPr>
      <w:r w:rsidRPr="00C7748F">
        <w:t>1. К полномочиям Правительства Российской Федерации в сфере водоснабжения и водоотведения относятся:</w:t>
      </w:r>
    </w:p>
    <w:p w:rsidR="00011CF2" w:rsidRPr="00C7748F" w:rsidRDefault="00923E32">
      <w:pPr>
        <w:spacing w:after="223"/>
        <w:jc w:val="both"/>
        <w:divId w:val="1580289249"/>
      </w:pPr>
      <w:r w:rsidRPr="00C7748F">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w:t>
      </w:r>
    </w:p>
    <w:p w:rsidR="00011CF2" w:rsidRPr="00C7748F" w:rsidRDefault="00923E32">
      <w:pPr>
        <w:spacing w:after="223"/>
        <w:jc w:val="both"/>
        <w:divId w:val="1580289249"/>
      </w:pPr>
      <w:r w:rsidRPr="00C7748F">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w:t>
      </w:r>
    </w:p>
    <w:p w:rsidR="00011CF2" w:rsidRPr="00C7748F" w:rsidRDefault="00923E32">
      <w:pPr>
        <w:spacing w:after="223"/>
        <w:jc w:val="both"/>
        <w:divId w:val="1580289249"/>
      </w:pPr>
      <w:r w:rsidRPr="00C7748F">
        <w:t>2.1) утверждение правил организации коммерческого учета воды, сточных вод;</w:t>
      </w:r>
    </w:p>
    <w:p w:rsidR="00011CF2" w:rsidRPr="00C7748F" w:rsidRDefault="00923E32">
      <w:pPr>
        <w:spacing w:after="223"/>
        <w:jc w:val="both"/>
        <w:divId w:val="1580289249"/>
      </w:pPr>
      <w:r w:rsidRPr="00C7748F">
        <w:t>2.2) утверждение порядка разработки и утверждения схем водоснабжения и водоотведения, требований к их содержанию;</w:t>
      </w:r>
    </w:p>
    <w:p w:rsidR="00011CF2" w:rsidRPr="00C7748F" w:rsidRDefault="00923E32">
      <w:pPr>
        <w:spacing w:after="223"/>
        <w:jc w:val="both"/>
        <w:divId w:val="1580289249"/>
      </w:pPr>
      <w:r w:rsidRPr="00C7748F">
        <w:t>3) утверждение порядка осуществления производственного контроля качества питьевой воды, качества горячей воды;</w:t>
      </w:r>
    </w:p>
    <w:p w:rsidR="00011CF2" w:rsidRPr="00C7748F" w:rsidRDefault="00923E32">
      <w:pPr>
        <w:spacing w:after="223"/>
        <w:jc w:val="both"/>
        <w:divId w:val="1580289249"/>
      </w:pPr>
      <w:r w:rsidRPr="00C7748F">
        <w:t>4) утверждение порядка осуществления контроля состава и свойств сточных вод;</w:t>
      </w:r>
    </w:p>
    <w:p w:rsidR="00011CF2" w:rsidRPr="00C7748F" w:rsidRDefault="00923E32">
      <w:pPr>
        <w:spacing w:after="223"/>
        <w:jc w:val="both"/>
        <w:divId w:val="1580289249"/>
      </w:pPr>
      <w:r w:rsidRPr="00C7748F">
        <w:t>5) утверждение основ ценообразования в сфере водоснабжения и водоотведения;</w:t>
      </w:r>
    </w:p>
    <w:p w:rsidR="00011CF2" w:rsidRPr="00C7748F" w:rsidRDefault="00923E32">
      <w:pPr>
        <w:spacing w:after="223"/>
        <w:jc w:val="both"/>
        <w:divId w:val="1580289249"/>
      </w:pPr>
      <w:r w:rsidRPr="00C7748F">
        <w:t>6) утверждение правил регулирования тарифов в сфере водоснабжения и водоотведения;</w:t>
      </w:r>
    </w:p>
    <w:p w:rsidR="00011CF2" w:rsidRPr="00C7748F" w:rsidRDefault="00923E32">
      <w:pPr>
        <w:spacing w:after="223"/>
        <w:jc w:val="both"/>
        <w:divId w:val="1580289249"/>
      </w:pPr>
      <w:r w:rsidRPr="00C7748F">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rsidR="00011CF2" w:rsidRPr="00C7748F" w:rsidRDefault="00923E32">
      <w:pPr>
        <w:spacing w:after="223"/>
        <w:jc w:val="both"/>
        <w:divId w:val="1580289249"/>
      </w:pPr>
      <w:r w:rsidRPr="00C7748F">
        <w:t>8) утверждение правил расчета нормы доходности инвестированного капитала;</w:t>
      </w:r>
    </w:p>
    <w:p w:rsidR="00011CF2" w:rsidRPr="00C7748F" w:rsidRDefault="00923E32">
      <w:pPr>
        <w:spacing w:after="223"/>
        <w:jc w:val="both"/>
        <w:divId w:val="1580289249"/>
      </w:pPr>
      <w:r w:rsidRPr="00C7748F">
        <w:t>9) утверждение стандартов раскрытия информации в сфере водоснабжения и водоотведения;</w:t>
      </w:r>
    </w:p>
    <w:p w:rsidR="00011CF2" w:rsidRPr="00C7748F" w:rsidRDefault="00923E32">
      <w:pPr>
        <w:spacing w:after="223"/>
        <w:jc w:val="both"/>
        <w:divId w:val="1580289249"/>
      </w:pPr>
      <w:r w:rsidRPr="00C7748F">
        <w:rPr>
          <w:rStyle w:val="docexpired1"/>
          <w:color w:val="auto"/>
        </w:rPr>
        <w:t xml:space="preserve">10) Пункт утратил силу с 15 ноября 2014 года - </w:t>
      </w:r>
      <w:hyperlink r:id="rId7" w:anchor="/document/99/420225758/XA00M2M2M1/" w:history="1">
        <w:r w:rsidRPr="00C7748F">
          <w:rPr>
            <w:rStyle w:val="a4"/>
            <w:color w:val="auto"/>
            <w:u w:val="none"/>
          </w:rPr>
          <w:t>Федеральный закон от 14 октября 2014 года № 307-ФЗ</w:t>
        </w:r>
      </w:hyperlink>
      <w:r w:rsidRPr="00C7748F">
        <w:rPr>
          <w:rStyle w:val="docexpired1"/>
          <w:color w:val="auto"/>
        </w:rPr>
        <w:t xml:space="preserve"> - см. </w:t>
      </w:r>
      <w:hyperlink r:id="rId8" w:anchor="/document/99/420232038/XA00M7M2MJ/"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11) утверждение порядка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011CF2" w:rsidRPr="00C7748F" w:rsidRDefault="00923E32">
      <w:pPr>
        <w:spacing w:after="223"/>
        <w:jc w:val="both"/>
        <w:divId w:val="1580289249"/>
      </w:pPr>
      <w:r w:rsidRPr="00C7748F">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011CF2" w:rsidRPr="00C7748F" w:rsidRDefault="00923E32">
      <w:pPr>
        <w:spacing w:after="223"/>
        <w:jc w:val="both"/>
        <w:divId w:val="1580289249"/>
      </w:pPr>
      <w:r w:rsidRPr="00C7748F">
        <w:rPr>
          <w:rStyle w:val="docexpired1"/>
          <w:color w:val="auto"/>
        </w:rPr>
        <w:t xml:space="preserve">13) Пункт утратил силу с 15 ноября 2014 года - </w:t>
      </w:r>
      <w:hyperlink r:id="rId9" w:anchor="/document/99/420225758/XA00M2M2M1/" w:history="1">
        <w:r w:rsidRPr="00C7748F">
          <w:rPr>
            <w:rStyle w:val="a4"/>
            <w:color w:val="auto"/>
            <w:u w:val="none"/>
          </w:rPr>
          <w:t>Федеральный закон от 14 октября 2014 года № 307-ФЗ</w:t>
        </w:r>
      </w:hyperlink>
      <w:r w:rsidRPr="00C7748F">
        <w:rPr>
          <w:rStyle w:val="docexpired1"/>
          <w:color w:val="auto"/>
        </w:rPr>
        <w:t xml:space="preserve"> - см. </w:t>
      </w:r>
      <w:hyperlink r:id="rId10" w:anchor="/document/99/420232038/XA00MBI2NA/"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14) утверждение правил отнесения централизованных систем водоотведения (канализации) к централизованным системам водоотведения поселений или городских округов;</w:t>
      </w:r>
    </w:p>
    <w:p w:rsidR="00011CF2" w:rsidRPr="00C7748F" w:rsidRDefault="00923E32">
      <w:pPr>
        <w:spacing w:after="223"/>
        <w:jc w:val="both"/>
        <w:divId w:val="1580289249"/>
      </w:pPr>
      <w:r w:rsidRPr="00C7748F">
        <w:t>15) утверждение правил отмены решений органов регулирования тарифов, принятых с нарушением законодательства Российской Федерации;</w:t>
      </w:r>
    </w:p>
    <w:p w:rsidR="00011CF2" w:rsidRPr="00C7748F" w:rsidRDefault="00923E32">
      <w:pPr>
        <w:spacing w:after="223"/>
        <w:jc w:val="both"/>
        <w:divId w:val="1580289249"/>
      </w:pPr>
      <w:r w:rsidRPr="00C7748F">
        <w:rPr>
          <w:rStyle w:val="docexpired1"/>
          <w:color w:val="auto"/>
        </w:rPr>
        <w:t xml:space="preserve">16) Пункт утратил силу с 1 апреля 2013 года - </w:t>
      </w:r>
      <w:hyperlink r:id="rId11" w:anchor="/document/99/902389660/XA00M482MH/" w:history="1">
        <w:r w:rsidRPr="00C7748F">
          <w:rPr>
            <w:rStyle w:val="a4"/>
            <w:color w:val="auto"/>
            <w:u w:val="none"/>
          </w:rPr>
          <w:t>Федеральный закон от 30 декабря 2012 года № 291-ФЗ</w:t>
        </w:r>
      </w:hyperlink>
      <w:r w:rsidRPr="00C7748F">
        <w:rPr>
          <w:rStyle w:val="docexpired1"/>
          <w:color w:val="auto"/>
        </w:rPr>
        <w:t xml:space="preserve"> - см. </w:t>
      </w:r>
      <w:hyperlink r:id="rId12" w:anchor="/document/99/499009243/XA00MGS2OC/"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011CF2" w:rsidRPr="00C7748F" w:rsidRDefault="00923E32">
      <w:pPr>
        <w:spacing w:after="223"/>
        <w:jc w:val="both"/>
        <w:divId w:val="1580289249"/>
      </w:pPr>
      <w:r w:rsidRPr="00C7748F">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11CF2" w:rsidRPr="00C7748F" w:rsidRDefault="00923E32">
      <w:pPr>
        <w:spacing w:after="223"/>
        <w:jc w:val="both"/>
        <w:divId w:val="1580289249"/>
      </w:pPr>
      <w:r w:rsidRPr="00C7748F">
        <w:t>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11CF2" w:rsidRPr="00C7748F" w:rsidRDefault="00923E32">
      <w:pPr>
        <w:spacing w:after="223"/>
        <w:jc w:val="both"/>
        <w:divId w:val="1580289249"/>
      </w:pPr>
      <w:r w:rsidRPr="00C7748F">
        <w:t>19) иные полномочия, предусмотренные настоящим Федеральным законом и другими федеральными законами.</w:t>
      </w:r>
    </w:p>
    <w:p w:rsidR="00011CF2" w:rsidRPr="00C7748F" w:rsidRDefault="00923E32">
      <w:pPr>
        <w:spacing w:after="223"/>
        <w:jc w:val="both"/>
        <w:divId w:val="1580289249"/>
      </w:pPr>
      <w:r w:rsidRPr="00C7748F">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011CF2" w:rsidRPr="00C7748F" w:rsidRDefault="00923E32">
      <w:pPr>
        <w:spacing w:after="223"/>
        <w:jc w:val="both"/>
        <w:divId w:val="1580289249"/>
      </w:pPr>
      <w:r w:rsidRPr="00C7748F">
        <w:rPr>
          <w:rStyle w:val="docexpired1"/>
          <w:color w:val="auto"/>
        </w:rPr>
        <w:t xml:space="preserve">1) Пункт утратил силу с 1 апреля 2013 года - </w:t>
      </w:r>
      <w:hyperlink r:id="rId13" w:anchor="/document/99/902389660/XA00M742MU/" w:history="1">
        <w:r w:rsidRPr="00C7748F">
          <w:rPr>
            <w:rStyle w:val="a4"/>
            <w:color w:val="auto"/>
            <w:u w:val="none"/>
          </w:rPr>
          <w:t>Федеральный закон от 30 декабря 2012 года № 291-ФЗ</w:t>
        </w:r>
      </w:hyperlink>
      <w:r w:rsidRPr="00C7748F">
        <w:rPr>
          <w:rStyle w:val="docexpired1"/>
          <w:color w:val="auto"/>
        </w:rPr>
        <w:t xml:space="preserve"> - см. </w:t>
      </w:r>
      <w:hyperlink r:id="rId14" w:anchor="/document/99/499009243/XA00MB42MR/"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rPr>
          <w:rStyle w:val="docexpired1"/>
          <w:color w:val="auto"/>
        </w:rPr>
        <w:t xml:space="preserve">2) Пункт утратил силу с 1 апреля 2013 года - </w:t>
      </w:r>
      <w:hyperlink r:id="rId15" w:anchor="/document/99/902389660/XA00M742MU/" w:history="1">
        <w:r w:rsidRPr="00C7748F">
          <w:rPr>
            <w:rStyle w:val="a4"/>
            <w:color w:val="auto"/>
            <w:u w:val="none"/>
          </w:rPr>
          <w:t>Федеральный закон от 30 декабря 2012 года № 291-ФЗ</w:t>
        </w:r>
      </w:hyperlink>
      <w:r w:rsidRPr="00C7748F">
        <w:rPr>
          <w:rStyle w:val="docexpired1"/>
          <w:color w:val="auto"/>
        </w:rPr>
        <w:t xml:space="preserve"> - см. </w:t>
      </w:r>
      <w:hyperlink r:id="rId16" w:anchor="/document/99/499009243/XA00MC62N0/"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их плановых значений и фактических значений;</w:t>
      </w:r>
    </w:p>
    <w:p w:rsidR="00011CF2" w:rsidRPr="00C7748F" w:rsidRDefault="00923E32">
      <w:pPr>
        <w:spacing w:after="223"/>
        <w:jc w:val="both"/>
        <w:divId w:val="1580289249"/>
      </w:pPr>
      <w:r w:rsidRPr="00C7748F">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011CF2" w:rsidRPr="00C7748F" w:rsidRDefault="00923E32">
      <w:pPr>
        <w:spacing w:after="223"/>
        <w:jc w:val="both"/>
        <w:divId w:val="1580289249"/>
      </w:pPr>
      <w:r w:rsidRPr="00C7748F">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011CF2" w:rsidRPr="00C7748F" w:rsidRDefault="00923E32">
      <w:pPr>
        <w:spacing w:after="223"/>
        <w:jc w:val="both"/>
        <w:divId w:val="1580289249"/>
      </w:pPr>
      <w:r w:rsidRPr="00C7748F">
        <w:t>6) утверждение порядка осуществления мониторинга разработки и утверждения схем водоснабжения и водоотведения.     </w:t>
      </w:r>
    </w:p>
    <w:p w:rsidR="00011CF2" w:rsidRPr="00C7748F" w:rsidRDefault="00923E32">
      <w:pPr>
        <w:spacing w:after="223"/>
        <w:jc w:val="both"/>
        <w:divId w:val="1580289249"/>
      </w:pPr>
      <w:r w:rsidRPr="00C7748F">
        <w:t>7) утверждение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011CF2" w:rsidRPr="00C7748F" w:rsidRDefault="00923E32">
      <w:pPr>
        <w:spacing w:after="223"/>
        <w:jc w:val="both"/>
        <w:divId w:val="1580289249"/>
      </w:pPr>
      <w:r w:rsidRPr="00C7748F">
        <w:t>3. К полномочиям федерального органа исполнительной власти в области государственного регулирования тарифов относятся:</w:t>
      </w:r>
    </w:p>
    <w:p w:rsidR="00011CF2" w:rsidRPr="00C7748F" w:rsidRDefault="00923E32">
      <w:pPr>
        <w:spacing w:after="223"/>
        <w:jc w:val="both"/>
        <w:divId w:val="1580289249"/>
      </w:pPr>
      <w:r w:rsidRPr="00C7748F">
        <w:t>1) установление, изменение предельных индексов в среднем по субъектам Российской Федерации;</w:t>
      </w:r>
    </w:p>
    <w:p w:rsidR="00011CF2" w:rsidRPr="00C7748F" w:rsidRDefault="00923E32">
      <w:pPr>
        <w:spacing w:after="223"/>
        <w:jc w:val="both"/>
        <w:divId w:val="1580289249"/>
      </w:pPr>
      <w:r w:rsidRPr="00C7748F">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011CF2" w:rsidRPr="00C7748F" w:rsidRDefault="00923E32">
      <w:pPr>
        <w:spacing w:after="223"/>
        <w:jc w:val="both"/>
        <w:divId w:val="1580289249"/>
      </w:pPr>
      <w:r w:rsidRPr="00C7748F">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011CF2" w:rsidRPr="00C7748F" w:rsidRDefault="00923E32">
      <w:pPr>
        <w:spacing w:after="223"/>
        <w:jc w:val="both"/>
        <w:divId w:val="1580289249"/>
      </w:pPr>
      <w:r w:rsidRPr="00C7748F">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011CF2" w:rsidRPr="00C7748F" w:rsidRDefault="00923E32">
      <w:pPr>
        <w:spacing w:after="223"/>
        <w:jc w:val="both"/>
        <w:divId w:val="1580289249"/>
      </w:pPr>
      <w:r w:rsidRPr="00C7748F">
        <w:t>5) осуществление федерального государственного контроля (надзора) в области регулирования тарифов в сфере водоснабжения и водоотведения;</w:t>
      </w:r>
    </w:p>
    <w:p w:rsidR="00011CF2" w:rsidRPr="00C7748F" w:rsidRDefault="00923E32">
      <w:pPr>
        <w:spacing w:after="223"/>
        <w:jc w:val="both"/>
        <w:divId w:val="1580289249"/>
      </w:pPr>
      <w:r w:rsidRPr="00C7748F">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011CF2" w:rsidRPr="00C7748F" w:rsidRDefault="00923E32">
      <w:pPr>
        <w:spacing w:after="223"/>
        <w:jc w:val="both"/>
        <w:divId w:val="1580289249"/>
      </w:pPr>
      <w:r w:rsidRPr="00C7748F">
        <w:rPr>
          <w:rStyle w:val="docexpired1"/>
          <w:color w:val="auto"/>
        </w:rPr>
        <w:t xml:space="preserve">7) Пункт утратил силу с 15 ноября 2014 года - </w:t>
      </w:r>
      <w:hyperlink r:id="rId17" w:anchor="/document/99/420225758/XA00M2M2M1/" w:history="1">
        <w:r w:rsidRPr="00C7748F">
          <w:rPr>
            <w:rStyle w:val="a4"/>
            <w:color w:val="auto"/>
            <w:u w:val="none"/>
          </w:rPr>
          <w:t>Федеральный закон от 14 октября 2014 года № 307-ФЗ</w:t>
        </w:r>
      </w:hyperlink>
      <w:r w:rsidRPr="00C7748F">
        <w:rPr>
          <w:rStyle w:val="docexpired1"/>
          <w:color w:val="auto"/>
        </w:rPr>
        <w:t xml:space="preserve"> - см. </w:t>
      </w:r>
      <w:hyperlink r:id="rId18" w:anchor="/document/99/420232038/XA00MC22NC/"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011CF2" w:rsidRPr="00C7748F" w:rsidRDefault="00923E32">
      <w:pPr>
        <w:spacing w:after="223"/>
        <w:jc w:val="both"/>
        <w:divId w:val="1580289249"/>
      </w:pPr>
      <w:r w:rsidRPr="00C7748F">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011CF2" w:rsidRPr="00C7748F" w:rsidRDefault="00923E32">
      <w:pPr>
        <w:spacing w:after="223"/>
        <w:jc w:val="both"/>
        <w:divId w:val="1580289249"/>
      </w:pPr>
      <w:r w:rsidRPr="00C7748F">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11CF2" w:rsidRPr="00C7748F" w:rsidRDefault="00923E32">
      <w:pPr>
        <w:spacing w:after="223"/>
        <w:jc w:val="both"/>
        <w:divId w:val="1580289249"/>
      </w:pPr>
      <w:r w:rsidRPr="00C7748F">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011CF2" w:rsidRPr="00C7748F" w:rsidRDefault="00923E32">
      <w:pPr>
        <w:spacing w:after="223"/>
        <w:jc w:val="both"/>
        <w:divId w:val="1580289249"/>
      </w:pPr>
      <w:r w:rsidRPr="00C7748F">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11CF2" w:rsidRPr="00C7748F" w:rsidRDefault="00923E32">
      <w:pPr>
        <w:spacing w:after="223"/>
        <w:jc w:val="both"/>
        <w:divId w:val="1580289249"/>
      </w:pPr>
      <w:r w:rsidRPr="00C7748F">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011CF2" w:rsidRPr="00C7748F" w:rsidRDefault="00923E32">
      <w:pPr>
        <w:divId w:val="1587492064"/>
        <w:rPr>
          <w:rFonts w:eastAsia="Times New Roman"/>
          <w:b/>
          <w:bCs/>
        </w:rPr>
      </w:pPr>
      <w:r w:rsidRPr="00C7748F">
        <w:rPr>
          <w:rStyle w:val="docarticle-number"/>
          <w:rFonts w:eastAsia="Times New Roman"/>
          <w:b/>
          <w:bCs/>
        </w:rPr>
        <w:t xml:space="preserve">Статья 5. </w:t>
      </w:r>
      <w:r w:rsidRPr="00C7748F">
        <w:rPr>
          <w:rStyle w:val="docarticle-name"/>
          <w:rFonts w:eastAsia="Times New Roman"/>
          <w:b/>
          <w:bCs/>
        </w:rPr>
        <w:t>Полномочия органов исполнительной власти субъектов Российской Федерации в сфере водоснабжения и водоотведения</w:t>
      </w:r>
    </w:p>
    <w:p w:rsidR="00011CF2" w:rsidRPr="00C7748F" w:rsidRDefault="00923E32">
      <w:pPr>
        <w:spacing w:after="223"/>
        <w:jc w:val="both"/>
        <w:divId w:val="1580289249"/>
      </w:pPr>
      <w:r w:rsidRPr="00C7748F">
        <w:t>1. К полномочиям органов исполнительной власти субъектов Российской Федерации в сфере водоснабжения и водоотведения относятся:</w:t>
      </w:r>
    </w:p>
    <w:p w:rsidR="00011CF2" w:rsidRPr="00C7748F" w:rsidRDefault="00923E32">
      <w:pPr>
        <w:spacing w:after="223"/>
        <w:jc w:val="both"/>
        <w:divId w:val="1580289249"/>
      </w:pPr>
      <w:r w:rsidRPr="00C7748F">
        <w:t>1) установление тарифов в сфере водоснабжения и водоотведения;</w:t>
      </w:r>
    </w:p>
    <w:p w:rsidR="00011CF2" w:rsidRPr="00C7748F" w:rsidRDefault="00923E32">
      <w:pPr>
        <w:spacing w:after="223"/>
        <w:jc w:val="both"/>
        <w:divId w:val="1580289249"/>
      </w:pPr>
      <w:r w:rsidRPr="00C7748F">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011CF2" w:rsidRPr="00C7748F" w:rsidRDefault="00923E32">
      <w:pPr>
        <w:spacing w:after="223"/>
        <w:jc w:val="both"/>
        <w:divId w:val="1580289249"/>
      </w:pPr>
      <w:r w:rsidRPr="00C7748F">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011CF2" w:rsidRPr="00C7748F" w:rsidRDefault="00923E32">
      <w:pPr>
        <w:spacing w:after="223"/>
        <w:jc w:val="both"/>
        <w:divId w:val="1580289249"/>
      </w:pPr>
      <w:r w:rsidRPr="00C7748F">
        <w:rPr>
          <w:rStyle w:val="docexpired1"/>
          <w:color w:val="auto"/>
        </w:rPr>
        <w:t xml:space="preserve">4) Пункт утратил силу с 15 ноября 2014 года - </w:t>
      </w:r>
      <w:hyperlink r:id="rId19" w:anchor="/document/99/420225758/XA00M3O2M6/" w:history="1">
        <w:r w:rsidRPr="00C7748F">
          <w:rPr>
            <w:rStyle w:val="a4"/>
            <w:color w:val="auto"/>
            <w:u w:val="none"/>
          </w:rPr>
          <w:t>Федеральный закон от 14 октября 2014 года № 307-ФЗ</w:t>
        </w:r>
      </w:hyperlink>
      <w:r w:rsidRPr="00C7748F">
        <w:rPr>
          <w:rStyle w:val="docexpired1"/>
          <w:color w:val="auto"/>
        </w:rPr>
        <w:t xml:space="preserve"> - см. </w:t>
      </w:r>
      <w:hyperlink r:id="rId20" w:anchor="/document/99/420232038/XA00MB02N1/"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5) выбор методов регулирования тарифов организации, осуществляющей горячее водоснабжение, холодное водоснабжение и (или) водоотведение;</w:t>
      </w:r>
    </w:p>
    <w:p w:rsidR="00011CF2" w:rsidRPr="00C7748F" w:rsidRDefault="00923E32">
      <w:pPr>
        <w:spacing w:after="223"/>
        <w:jc w:val="both"/>
        <w:divId w:val="1580289249"/>
      </w:pPr>
      <w:r w:rsidRPr="00C7748F">
        <w:t>6) осуществление регионального государственного контроля (надзора) в области регулирования тарифов в сфере водоснабжения и водоотведения;</w:t>
      </w:r>
    </w:p>
    <w:p w:rsidR="00011CF2" w:rsidRPr="00C7748F" w:rsidRDefault="00923E32">
      <w:pPr>
        <w:spacing w:after="223"/>
        <w:jc w:val="both"/>
        <w:divId w:val="1580289249"/>
      </w:pPr>
      <w:r w:rsidRPr="00C7748F">
        <w:t>7) заключение соглашений об условиях осуществления регулируемой деятельности в сфере водоснабжения и водоотведения;</w:t>
      </w:r>
    </w:p>
    <w:p w:rsidR="00011CF2" w:rsidRPr="00C7748F" w:rsidRDefault="00923E32">
      <w:pPr>
        <w:spacing w:after="223"/>
        <w:jc w:val="both"/>
        <w:divId w:val="1580289249"/>
      </w:pPr>
      <w:r w:rsidRPr="00C7748F">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011CF2" w:rsidRPr="00C7748F" w:rsidRDefault="00923E32">
      <w:pPr>
        <w:spacing w:after="223"/>
        <w:jc w:val="both"/>
        <w:divId w:val="1580289249"/>
      </w:pPr>
      <w:r w:rsidRPr="00C7748F">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011CF2" w:rsidRPr="00C7748F" w:rsidRDefault="00923E32">
      <w:pPr>
        <w:spacing w:after="223"/>
        <w:jc w:val="both"/>
        <w:divId w:val="1580289249"/>
      </w:pPr>
      <w:r w:rsidRPr="00C7748F">
        <w:t>9) утверждение плановых значений показателей надежности, качества, энергетической эффективности;</w:t>
      </w:r>
    </w:p>
    <w:p w:rsidR="00011CF2" w:rsidRPr="00C7748F" w:rsidRDefault="00923E32">
      <w:pPr>
        <w:spacing w:after="223"/>
        <w:jc w:val="both"/>
        <w:divId w:val="1580289249"/>
      </w:pPr>
      <w:r w:rsidRPr="00C7748F">
        <w:t xml:space="preserve">10) отмена решений органов местного самоуправления, принятых в соответствии с переданными им в соответствии с </w:t>
      </w:r>
      <w:hyperlink r:id="rId21" w:anchor="/document/99/902316140/XA00MAG2N8/" w:tgtFrame="_self" w:history="1">
        <w:r w:rsidRPr="00C7748F">
          <w:rPr>
            <w:rStyle w:val="a4"/>
            <w:color w:val="auto"/>
            <w:u w:val="none"/>
          </w:rPr>
          <w:t>частью 2 настоящей статьи</w:t>
        </w:r>
      </w:hyperlink>
      <w:r w:rsidRPr="00C7748F">
        <w:t xml:space="preserve"> полномочиями, если такие решения противоречат законодательству Российской Федерации;</w:t>
      </w:r>
    </w:p>
    <w:p w:rsidR="00011CF2" w:rsidRPr="00C7748F" w:rsidRDefault="00923E32">
      <w:pPr>
        <w:spacing w:after="223"/>
        <w:jc w:val="both"/>
        <w:divId w:val="1580289249"/>
      </w:pPr>
      <w:r w:rsidRPr="00C7748F">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011CF2" w:rsidRPr="00C7748F" w:rsidRDefault="00923E32">
      <w:pPr>
        <w:spacing w:after="223"/>
        <w:jc w:val="both"/>
        <w:divId w:val="1580289249"/>
      </w:pPr>
      <w:r w:rsidRPr="00C7748F">
        <w:t>10.2) осуществление мониторинга разработки и утверждения схем водоснабжения и водоотведения;</w:t>
      </w:r>
    </w:p>
    <w:p w:rsidR="00011CF2" w:rsidRPr="00C7748F" w:rsidRDefault="00923E32">
      <w:pPr>
        <w:spacing w:after="223"/>
        <w:jc w:val="both"/>
        <w:divId w:val="1580289249"/>
      </w:pPr>
      <w:r w:rsidRPr="00C7748F">
        <w:t xml:space="preserve">10.3) пункт дополнительно включен с 31 декабря 2012 года </w:t>
      </w:r>
      <w:hyperlink r:id="rId22" w:anchor="/document/99/902389660/XA00M462MG/" w:history="1">
        <w:r w:rsidRPr="00C7748F">
          <w:rPr>
            <w:rStyle w:val="a4"/>
            <w:color w:val="auto"/>
            <w:u w:val="none"/>
          </w:rPr>
          <w:t>Федеральным законом от 30 декабря 2012 года № 291-ФЗ</w:t>
        </w:r>
      </w:hyperlink>
      <w:r w:rsidRPr="00C7748F">
        <w:t xml:space="preserve">; утратил силу с 1 июля 2021 года - </w:t>
      </w:r>
      <w:hyperlink r:id="rId23" w:anchor="/document/99/603816816/XA00ML42OE/" w:history="1">
        <w:r w:rsidRPr="00C7748F">
          <w:rPr>
            <w:rStyle w:val="a4"/>
            <w:color w:val="auto"/>
            <w:u w:val="none"/>
          </w:rPr>
          <w:t>Федеральный закон от 11 июня 2021 года № 170-ФЗ</w:t>
        </w:r>
      </w:hyperlink>
      <w:r w:rsidRPr="00C7748F">
        <w:t xml:space="preserve"> - см. </w:t>
      </w:r>
      <w:hyperlink r:id="rId24" w:anchor="/document/99/542692762/XA00M4U2MT/" w:history="1">
        <w:r w:rsidRPr="00C7748F">
          <w:rPr>
            <w:rStyle w:val="a4"/>
            <w:color w:val="auto"/>
            <w:u w:val="none"/>
          </w:rPr>
          <w:t>предыдущую редакцию</w:t>
        </w:r>
      </w:hyperlink>
      <w:r w:rsidRPr="00C7748F">
        <w:t>;</w:t>
      </w:r>
    </w:p>
    <w:p w:rsidR="00011CF2" w:rsidRPr="00C7748F" w:rsidRDefault="00923E32">
      <w:pPr>
        <w:spacing w:after="223"/>
        <w:jc w:val="both"/>
        <w:divId w:val="1580289249"/>
      </w:pPr>
      <w:r w:rsidRPr="00C7748F">
        <w:t>11) иные полномочия в сфере водоснабжения и водоотведения, предусмотренные настоящим Федеральным законом.</w:t>
      </w:r>
    </w:p>
    <w:p w:rsidR="00011CF2" w:rsidRPr="00C7748F" w:rsidRDefault="00923E32">
      <w:pPr>
        <w:spacing w:after="223"/>
        <w:jc w:val="both"/>
        <w:divId w:val="1580289249"/>
      </w:pPr>
      <w:r w:rsidRPr="00C7748F">
        <w:t xml:space="preserve">2. Полномочия в сфере водоснабжения и водоотведения, предусмотренные пунктами 1-3, 5, 8 и 9 </w:t>
      </w:r>
      <w:hyperlink r:id="rId25" w:anchor="/document/99/902316140/XA00M9G2MU/" w:tgtFrame="_self" w:history="1">
        <w:r w:rsidRPr="00C7748F">
          <w:rPr>
            <w:rStyle w:val="a4"/>
            <w:color w:val="auto"/>
            <w:u w:val="none"/>
          </w:rPr>
          <w:t>части 1 настоящей статьи</w:t>
        </w:r>
      </w:hyperlink>
      <w:r w:rsidRPr="00C7748F">
        <w:t>, могут передаваться органам местного самоуправления законами субъектов Российской Федерации.</w:t>
      </w:r>
    </w:p>
    <w:p w:rsidR="00011CF2" w:rsidRPr="00C7748F" w:rsidRDefault="00923E32">
      <w:pPr>
        <w:spacing w:after="223"/>
        <w:jc w:val="both"/>
        <w:divId w:val="1580289249"/>
      </w:pPr>
      <w:r w:rsidRPr="00C7748F">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11CF2" w:rsidRPr="00C7748F" w:rsidRDefault="00923E32">
      <w:pPr>
        <w:divId w:val="129910460"/>
        <w:rPr>
          <w:rFonts w:eastAsia="Times New Roman"/>
          <w:b/>
          <w:bCs/>
        </w:rPr>
      </w:pPr>
      <w:r w:rsidRPr="00C7748F">
        <w:rPr>
          <w:rStyle w:val="docarticle-number"/>
          <w:rFonts w:eastAsia="Times New Roman"/>
          <w:b/>
          <w:bCs/>
        </w:rPr>
        <w:t xml:space="preserve">Статья 6. </w:t>
      </w:r>
      <w:r w:rsidRPr="00C7748F">
        <w:rPr>
          <w:rStyle w:val="docarticle-name"/>
          <w:rFonts w:eastAsia="Times New Roman"/>
          <w:b/>
          <w:bCs/>
        </w:rPr>
        <w:t>Полномочия органов местного самоуправления в сфере водоснабжения и водоотведения</w:t>
      </w:r>
    </w:p>
    <w:p w:rsidR="00011CF2" w:rsidRPr="00C7748F" w:rsidRDefault="00923E32">
      <w:pPr>
        <w:spacing w:after="223"/>
        <w:jc w:val="both"/>
        <w:divId w:val="1580289249"/>
      </w:pPr>
      <w:r w:rsidRPr="00C7748F">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011CF2" w:rsidRPr="00C7748F" w:rsidRDefault="00923E32">
      <w:pPr>
        <w:spacing w:after="223"/>
        <w:jc w:val="both"/>
        <w:divId w:val="1580289249"/>
      </w:pPr>
      <w:r w:rsidRPr="00C7748F">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CF2" w:rsidRPr="00C7748F" w:rsidRDefault="00923E32">
      <w:pPr>
        <w:spacing w:after="223"/>
        <w:jc w:val="both"/>
        <w:divId w:val="1580289249"/>
      </w:pPr>
      <w:r w:rsidRPr="00C7748F">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011CF2" w:rsidRPr="00C7748F" w:rsidRDefault="00923E32">
      <w:pPr>
        <w:spacing w:after="223"/>
        <w:jc w:val="both"/>
        <w:divId w:val="1580289249"/>
      </w:pPr>
      <w:r w:rsidRPr="00C7748F">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11CF2" w:rsidRPr="00C7748F" w:rsidRDefault="00923E32">
      <w:pPr>
        <w:spacing w:after="223"/>
        <w:jc w:val="both"/>
        <w:divId w:val="1580289249"/>
      </w:pPr>
      <w:r w:rsidRPr="00C7748F">
        <w:t>4) утверждение схем водоснабжения и водоотведения поселений, городских округов;</w:t>
      </w:r>
    </w:p>
    <w:p w:rsidR="00011CF2" w:rsidRPr="00C7748F" w:rsidRDefault="00923E32">
      <w:pPr>
        <w:spacing w:after="223"/>
        <w:jc w:val="both"/>
        <w:divId w:val="1580289249"/>
      </w:pPr>
      <w:r w:rsidRPr="00C7748F">
        <w:t>5) утверждение технических заданий на разработку инвестиционных программ;</w:t>
      </w:r>
    </w:p>
    <w:p w:rsidR="00011CF2" w:rsidRPr="00C7748F" w:rsidRDefault="00923E32">
      <w:pPr>
        <w:spacing w:after="223"/>
        <w:jc w:val="both"/>
        <w:divId w:val="1580289249"/>
      </w:pPr>
      <w:r w:rsidRPr="00C7748F">
        <w:t>6) согласование инвестиционных программ;</w:t>
      </w:r>
    </w:p>
    <w:p w:rsidR="00011CF2" w:rsidRPr="00C7748F" w:rsidRDefault="00923E32">
      <w:pPr>
        <w:spacing w:after="223"/>
        <w:jc w:val="both"/>
        <w:divId w:val="1580289249"/>
      </w:pPr>
      <w:r w:rsidRPr="00C7748F">
        <w:rPr>
          <w:rStyle w:val="docexpired1"/>
          <w:color w:val="auto"/>
        </w:rPr>
        <w:t xml:space="preserve">7) Пункт утратил силу с 1 января 2019 года - </w:t>
      </w:r>
      <w:hyperlink r:id="rId26" w:anchor="/document/99/436753175/XA00M2U2M0/" w:history="1">
        <w:r w:rsidRPr="00C7748F">
          <w:rPr>
            <w:rStyle w:val="a4"/>
            <w:color w:val="auto"/>
            <w:u w:val="none"/>
          </w:rPr>
          <w:t>Федеральный закон от 29 июля 2017 года № 225-ФЗ</w:t>
        </w:r>
      </w:hyperlink>
      <w:r w:rsidRPr="00C7748F">
        <w:rPr>
          <w:rStyle w:val="docexpired1"/>
          <w:color w:val="auto"/>
        </w:rPr>
        <w:t xml:space="preserve"> - см. </w:t>
      </w:r>
      <w:hyperlink r:id="rId27" w:anchor="/document/99/542604390/XA00M3U2MF/"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011CF2" w:rsidRPr="00C7748F" w:rsidRDefault="00923E32">
      <w:pPr>
        <w:spacing w:after="223"/>
        <w:jc w:val="both"/>
        <w:divId w:val="1580289249"/>
      </w:pPr>
      <w:r w:rsidRPr="00C7748F">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011CF2" w:rsidRPr="00C7748F" w:rsidRDefault="00923E32">
      <w:pPr>
        <w:spacing w:after="223"/>
        <w:jc w:val="both"/>
        <w:divId w:val="1580289249"/>
      </w:pPr>
      <w:r w:rsidRPr="00C7748F">
        <w:t>9.1) установление нормативов состава сточных вод;</w:t>
      </w:r>
    </w:p>
    <w:p w:rsidR="00011CF2" w:rsidRPr="00C7748F" w:rsidRDefault="00923E32">
      <w:pPr>
        <w:spacing w:after="223"/>
        <w:jc w:val="both"/>
        <w:divId w:val="1580289249"/>
      </w:pPr>
      <w:r w:rsidRPr="00C7748F">
        <w:t>10) иные полномочия, установленные настоящим Федеральным законом.</w:t>
      </w:r>
    </w:p>
    <w:p w:rsidR="00011CF2" w:rsidRPr="00C7748F" w:rsidRDefault="00923E32">
      <w:pPr>
        <w:spacing w:after="223"/>
        <w:jc w:val="both"/>
        <w:divId w:val="1580289249"/>
      </w:pPr>
      <w:r w:rsidRPr="00C7748F">
        <w:t xml:space="preserve">1.1. Полномочия органов местного самоуправления, предусмотренные </w:t>
      </w:r>
      <w:hyperlink r:id="rId28" w:anchor="/document/99/902316140/XA00M2O2MB/" w:tgtFrame="_self" w:history="1">
        <w:r w:rsidRPr="00C7748F">
          <w:rPr>
            <w:rStyle w:val="a4"/>
            <w:color w:val="auto"/>
            <w:u w:val="none"/>
          </w:rPr>
          <w:t>частью 1 настоящей статьи</w:t>
        </w:r>
      </w:hyperlink>
      <w:r w:rsidRPr="00C7748F">
        <w:t>,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011CF2" w:rsidRPr="00C7748F" w:rsidRDefault="00923E32">
      <w:pPr>
        <w:spacing w:after="223"/>
        <w:jc w:val="both"/>
        <w:divId w:val="1580289249"/>
      </w:pPr>
      <w:r w:rsidRPr="00C7748F">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011CF2" w:rsidRPr="00C7748F" w:rsidRDefault="00923E32">
      <w:pPr>
        <w:spacing w:after="223"/>
        <w:jc w:val="both"/>
        <w:divId w:val="1580289249"/>
      </w:pPr>
      <w:r w:rsidRPr="00C7748F">
        <w:t xml:space="preserve">3. В случае, если законами субъектов Российской Федерации - городов федерального значения полномочия, указанные в </w:t>
      </w:r>
      <w:hyperlink r:id="rId29" w:anchor="/document/99/902316140/XA00M2O2MB/" w:tgtFrame="_self" w:history="1">
        <w:r w:rsidRPr="00C7748F">
          <w:rPr>
            <w:rStyle w:val="a4"/>
            <w:color w:val="auto"/>
            <w:u w:val="none"/>
          </w:rPr>
          <w:t>части 1 настоящей статьи</w:t>
        </w:r>
      </w:hyperlink>
      <w:r w:rsidRPr="00C7748F">
        <w:t>,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011CF2" w:rsidRPr="00C7748F" w:rsidRDefault="00923E32">
      <w:pPr>
        <w:spacing w:after="223"/>
        <w:jc w:val="both"/>
        <w:divId w:val="1580289249"/>
      </w:pPr>
      <w:r w:rsidRPr="00C7748F">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011CF2" w:rsidRPr="00C7748F" w:rsidRDefault="00923E32">
      <w:pPr>
        <w:spacing w:after="223"/>
        <w:jc w:val="both"/>
        <w:divId w:val="1580289249"/>
      </w:pPr>
      <w:r w:rsidRPr="00C7748F">
        <w:t xml:space="preserve">5. Решение органа местного самоуправления, принятое в соответствии с переданными им в соответствии с </w:t>
      </w:r>
      <w:hyperlink r:id="rId30" w:anchor="/document/99/902316140/XA00MAG2N8/" w:tgtFrame="_self" w:history="1">
        <w:r w:rsidRPr="00C7748F">
          <w:rPr>
            <w:rStyle w:val="a4"/>
            <w:color w:val="auto"/>
            <w:u w:val="none"/>
          </w:rPr>
          <w:t>частью 2 статьи 5 настоящего Федерального закона</w:t>
        </w:r>
      </w:hyperlink>
      <w:r w:rsidRPr="00C7748F">
        <w:t xml:space="preserve">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011CF2" w:rsidRPr="00C7748F" w:rsidRDefault="00923E32">
      <w:pPr>
        <w:divId w:val="1114516875"/>
        <w:rPr>
          <w:rFonts w:eastAsia="Times New Roman"/>
          <w:b/>
          <w:bCs/>
        </w:rPr>
      </w:pPr>
      <w:r w:rsidRPr="00C7748F">
        <w:rPr>
          <w:rStyle w:val="docarticle-number"/>
          <w:rFonts w:eastAsia="Times New Roman"/>
          <w:b/>
          <w:bCs/>
        </w:rPr>
        <w:t xml:space="preserve">Статья 6.1. </w:t>
      </w:r>
      <w:r w:rsidRPr="00C7748F">
        <w:rPr>
          <w:rStyle w:val="docarticle-name"/>
          <w:rFonts w:eastAsia="Times New Roman"/>
          <w:b/>
          <w:bCs/>
        </w:rPr>
        <w:t>Перераспределение полномочий между органами местного самоуправления и органами государственной власти субъекта Российской Федерации</w:t>
      </w:r>
    </w:p>
    <w:p w:rsidR="00011CF2" w:rsidRPr="00C7748F" w:rsidRDefault="00923E32">
      <w:pPr>
        <w:spacing w:after="223"/>
        <w:jc w:val="both"/>
        <w:divId w:val="1580289249"/>
      </w:pPr>
      <w:r w:rsidRPr="00C7748F">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31" w:anchor="/document/99/901876063/XA00M362MD/" w:history="1">
        <w:r w:rsidRPr="00C7748F">
          <w:rPr>
            <w:rStyle w:val="a4"/>
            <w:color w:val="auto"/>
            <w:u w:val="none"/>
          </w:rPr>
          <w:t>частью 1.2 статьи 17 Федерального закона от 6 октября 2003 года № 131-ФЗ "Об общих принципах организации местного самоуправления в Российской Федерации"</w:t>
        </w:r>
      </w:hyperlink>
      <w:r w:rsidRPr="00C7748F">
        <w:t>.</w:t>
      </w:r>
    </w:p>
    <w:p w:rsidR="00011CF2" w:rsidRPr="00C7748F" w:rsidRDefault="00923E32">
      <w:pPr>
        <w:divId w:val="1439713299"/>
        <w:rPr>
          <w:rFonts w:eastAsia="Times New Roman"/>
          <w:sz w:val="35"/>
          <w:szCs w:val="35"/>
        </w:rPr>
      </w:pPr>
      <w:r w:rsidRPr="00C7748F">
        <w:rPr>
          <w:rStyle w:val="docchapter-number"/>
          <w:rFonts w:eastAsia="Times New Roman"/>
          <w:sz w:val="35"/>
          <w:szCs w:val="35"/>
        </w:rPr>
        <w:t xml:space="preserve">Глава 3. </w:t>
      </w:r>
      <w:r w:rsidRPr="00C7748F">
        <w:rPr>
          <w:rStyle w:val="docchapter-name"/>
          <w:rFonts w:eastAsia="Times New Roman"/>
          <w:sz w:val="35"/>
          <w:szCs w:val="35"/>
        </w:rPr>
        <w:t>Порядок осуществления горячего водоснабжения, холодного водоснабжения и водоотведения</w:t>
      </w:r>
    </w:p>
    <w:p w:rsidR="00011CF2" w:rsidRPr="00C7748F" w:rsidRDefault="00923E32">
      <w:pPr>
        <w:divId w:val="338578204"/>
        <w:rPr>
          <w:rFonts w:eastAsia="Times New Roman"/>
          <w:b/>
          <w:bCs/>
        </w:rPr>
      </w:pPr>
      <w:r w:rsidRPr="00C7748F">
        <w:rPr>
          <w:rStyle w:val="docarticle-number"/>
          <w:rFonts w:eastAsia="Times New Roman"/>
          <w:b/>
          <w:bCs/>
        </w:rPr>
        <w:t xml:space="preserve">Статья 7. </w:t>
      </w:r>
      <w:r w:rsidRPr="00C7748F">
        <w:rPr>
          <w:rStyle w:val="docarticle-name"/>
          <w:rFonts w:eastAsia="Times New Roman"/>
          <w:b/>
          <w:bCs/>
        </w:rPr>
        <w:t>Общие правила осуществления горячего водоснабжения, холодного водоснабжения и водоотведения</w:t>
      </w:r>
    </w:p>
    <w:p w:rsidR="00011CF2" w:rsidRPr="00C7748F" w:rsidRDefault="00923E32">
      <w:pPr>
        <w:spacing w:after="223"/>
        <w:jc w:val="both"/>
        <w:divId w:val="1580289249"/>
      </w:pPr>
      <w:r w:rsidRPr="00C7748F">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011CF2" w:rsidRPr="00C7748F" w:rsidRDefault="00923E32">
      <w:pPr>
        <w:spacing w:after="223"/>
        <w:jc w:val="both"/>
        <w:divId w:val="1580289249"/>
      </w:pPr>
      <w:r w:rsidRPr="00C7748F">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011CF2" w:rsidRPr="00C7748F" w:rsidRDefault="00923E32">
      <w:pPr>
        <w:spacing w:after="223"/>
        <w:jc w:val="both"/>
        <w:divId w:val="1580289249"/>
      </w:pPr>
      <w:r w:rsidRPr="00C7748F">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011CF2" w:rsidRPr="00C7748F" w:rsidRDefault="00923E32">
      <w:pPr>
        <w:spacing w:after="223"/>
        <w:jc w:val="both"/>
        <w:divId w:val="1580289249"/>
      </w:pPr>
      <w:r w:rsidRPr="00C7748F">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w:t>
      </w:r>
      <w:hyperlink r:id="rId32" w:anchor="/document/99/902227764/" w:history="1">
        <w:r w:rsidRPr="00C7748F">
          <w:rPr>
            <w:rStyle w:val="a4"/>
            <w:color w:val="auto"/>
            <w:u w:val="none"/>
          </w:rPr>
          <w:t>Федеральным законом "О теплоснабжении"</w:t>
        </w:r>
      </w:hyperlink>
      <w:r w:rsidRPr="00C7748F">
        <w:t>.</w:t>
      </w:r>
    </w:p>
    <w:p w:rsidR="00011CF2" w:rsidRPr="00C7748F" w:rsidRDefault="00923E32">
      <w:pPr>
        <w:spacing w:after="223"/>
        <w:jc w:val="both"/>
        <w:divId w:val="1580289249"/>
      </w:pPr>
      <w:r w:rsidRPr="00C7748F">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011CF2" w:rsidRPr="00C7748F" w:rsidRDefault="00923E32">
      <w:pPr>
        <w:spacing w:after="223"/>
        <w:jc w:val="both"/>
        <w:divId w:val="1580289249"/>
      </w:pPr>
      <w:r w:rsidRPr="00C7748F">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011CF2" w:rsidRPr="00C7748F" w:rsidRDefault="00923E32">
      <w:pPr>
        <w:spacing w:after="223"/>
        <w:jc w:val="both"/>
        <w:divId w:val="1580289249"/>
      </w:pPr>
      <w:r w:rsidRPr="00C7748F">
        <w:t xml:space="preserve">7. До определения гарантирующей организации, а также в случае, если гарантирующая организация не определена в соответствии со </w:t>
      </w:r>
      <w:hyperlink r:id="rId33" w:anchor="/document/99/902316140/XA00M4O2MJ/" w:tgtFrame="_self" w:history="1">
        <w:r w:rsidRPr="00C7748F">
          <w:rPr>
            <w:rStyle w:val="a4"/>
            <w:color w:val="auto"/>
            <w:u w:val="none"/>
          </w:rPr>
          <w:t>статьей 12 настоящего Федерального закона</w:t>
        </w:r>
      </w:hyperlink>
      <w:r w:rsidRPr="00C7748F">
        <w:t>,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011CF2" w:rsidRPr="00C7748F" w:rsidRDefault="00923E32">
      <w:pPr>
        <w:spacing w:after="223"/>
        <w:jc w:val="both"/>
        <w:divId w:val="1580289249"/>
      </w:pPr>
      <w:r w:rsidRPr="00C7748F">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r:id="rId34" w:anchor="/document/99/902316140/XA00M4O2MJ/" w:tgtFrame="_self" w:history="1">
        <w:r w:rsidRPr="00C7748F">
          <w:rPr>
            <w:rStyle w:val="a4"/>
            <w:color w:val="auto"/>
            <w:u w:val="none"/>
          </w:rPr>
          <w:t>статьей 12 настоящего Федерального закона</w:t>
        </w:r>
      </w:hyperlink>
      <w:r w:rsidRPr="00C7748F">
        <w:t xml:space="preserve">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011CF2" w:rsidRPr="00C7748F" w:rsidRDefault="00923E32">
      <w:pPr>
        <w:spacing w:after="223"/>
        <w:jc w:val="both"/>
        <w:divId w:val="1580289249"/>
      </w:pPr>
      <w:r w:rsidRPr="00C7748F">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011CF2" w:rsidRPr="00C7748F" w:rsidRDefault="00923E32">
      <w:pPr>
        <w:spacing w:after="223"/>
        <w:jc w:val="both"/>
        <w:divId w:val="1580289249"/>
      </w:pPr>
      <w:r w:rsidRPr="00C7748F">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011CF2" w:rsidRPr="00C7748F" w:rsidRDefault="00923E32">
      <w:pPr>
        <w:spacing w:after="223"/>
        <w:jc w:val="both"/>
        <w:divId w:val="1580289249"/>
      </w:pPr>
      <w:r w:rsidRPr="00C7748F">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011CF2" w:rsidRPr="00C7748F" w:rsidRDefault="00923E32">
      <w:pPr>
        <w:spacing w:after="223"/>
        <w:jc w:val="both"/>
        <w:divId w:val="1580289249"/>
      </w:pPr>
      <w:r w:rsidRPr="00C7748F">
        <w:t>2) виды централизованных систем водоотведения и особенности приема сточных вод в такие системы;</w:t>
      </w:r>
    </w:p>
    <w:p w:rsidR="00011CF2" w:rsidRPr="00C7748F" w:rsidRDefault="00923E32">
      <w:pPr>
        <w:spacing w:after="223"/>
        <w:jc w:val="both"/>
        <w:divId w:val="1580289249"/>
      </w:pPr>
      <w:r w:rsidRPr="00C7748F">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011CF2" w:rsidRPr="00C7748F" w:rsidRDefault="00923E32">
      <w:pPr>
        <w:spacing w:after="223"/>
        <w:jc w:val="both"/>
        <w:divId w:val="1580289249"/>
      </w:pPr>
      <w:r w:rsidRPr="00C7748F">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011CF2" w:rsidRPr="00C7748F" w:rsidRDefault="00923E32">
      <w:pPr>
        <w:spacing w:after="223"/>
        <w:jc w:val="both"/>
        <w:divId w:val="1580289249"/>
      </w:pPr>
      <w:r w:rsidRPr="00C7748F">
        <w:t>5) порядок установления абонентам нормативов по объему отводимых в централизованные системы водоотведения сточных вод;</w:t>
      </w:r>
    </w:p>
    <w:p w:rsidR="00011CF2" w:rsidRPr="00C7748F" w:rsidRDefault="00923E32">
      <w:pPr>
        <w:spacing w:after="223"/>
        <w:jc w:val="both"/>
        <w:divId w:val="1580289249"/>
      </w:pPr>
      <w:r w:rsidRPr="00C7748F">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011CF2" w:rsidRPr="00C7748F" w:rsidRDefault="00923E32">
      <w:pPr>
        <w:spacing w:after="223"/>
        <w:jc w:val="both"/>
        <w:divId w:val="1580289249"/>
      </w:pPr>
      <w:r w:rsidRPr="00C7748F">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011CF2" w:rsidRPr="00C7748F" w:rsidRDefault="00923E32">
      <w:pPr>
        <w:spacing w:after="223"/>
        <w:jc w:val="both"/>
        <w:divId w:val="1580289249"/>
      </w:pPr>
      <w:r w:rsidRPr="00C7748F">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011CF2" w:rsidRPr="00C7748F" w:rsidRDefault="00923E32">
      <w:pPr>
        <w:spacing w:after="223"/>
        <w:jc w:val="both"/>
        <w:divId w:val="1580289249"/>
      </w:pPr>
      <w:r w:rsidRPr="00C7748F">
        <w:t>8.1) порядок установления органами местного самоуправления нормативов состава сточных вод;</w:t>
      </w:r>
    </w:p>
    <w:p w:rsidR="00011CF2" w:rsidRPr="00C7748F" w:rsidRDefault="00923E32">
      <w:pPr>
        <w:spacing w:after="223"/>
        <w:jc w:val="both"/>
        <w:divId w:val="1580289249"/>
      </w:pPr>
      <w:r w:rsidRPr="00C7748F">
        <w:t>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011CF2" w:rsidRPr="00C7748F" w:rsidRDefault="00923E32">
      <w:pPr>
        <w:spacing w:after="223"/>
        <w:jc w:val="both"/>
        <w:divId w:val="1580289249"/>
      </w:pPr>
      <w:r w:rsidRPr="00C7748F">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011CF2" w:rsidRPr="00C7748F" w:rsidRDefault="00923E32">
      <w:pPr>
        <w:spacing w:after="223"/>
        <w:jc w:val="both"/>
        <w:divId w:val="1580289249"/>
      </w:pPr>
      <w:r w:rsidRPr="00C7748F">
        <w:t xml:space="preserve">9) иные положения, предусмотренные настоящим Федеральным законом. </w:t>
      </w:r>
    </w:p>
    <w:p w:rsidR="00011CF2" w:rsidRPr="00C7748F" w:rsidRDefault="00923E32">
      <w:pPr>
        <w:divId w:val="132985387"/>
        <w:rPr>
          <w:rFonts w:eastAsia="Times New Roman"/>
          <w:b/>
          <w:bCs/>
        </w:rPr>
      </w:pPr>
      <w:r w:rsidRPr="00C7748F">
        <w:rPr>
          <w:rStyle w:val="docarticle-number"/>
          <w:rFonts w:eastAsia="Times New Roman"/>
          <w:b/>
          <w:bCs/>
        </w:rPr>
        <w:t xml:space="preserve">Статья 8. </w:t>
      </w:r>
      <w:r w:rsidRPr="00C7748F">
        <w:rPr>
          <w:rStyle w:val="docarticle-name"/>
          <w:rFonts w:eastAsia="Times New Roman"/>
          <w:b/>
          <w:bCs/>
        </w:rPr>
        <w:t>Обеспечение эксплуатации систем водоснабжения и водоотведения</w:t>
      </w:r>
    </w:p>
    <w:p w:rsidR="00011CF2" w:rsidRPr="00C7748F" w:rsidRDefault="00923E32">
      <w:pPr>
        <w:spacing w:after="223"/>
        <w:jc w:val="both"/>
        <w:divId w:val="1580289249"/>
      </w:pPr>
      <w:r w:rsidRPr="00C7748F">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011CF2" w:rsidRPr="00C7748F" w:rsidRDefault="00923E32">
      <w:pPr>
        <w:spacing w:after="223"/>
        <w:jc w:val="both"/>
        <w:divId w:val="1580289249"/>
      </w:pPr>
      <w:r w:rsidRPr="00C7748F">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011CF2" w:rsidRPr="00C7748F" w:rsidRDefault="00923E32">
      <w:pPr>
        <w:spacing w:after="223"/>
        <w:jc w:val="both"/>
        <w:divId w:val="1580289249"/>
      </w:pPr>
      <w:r w:rsidRPr="00C7748F">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011CF2" w:rsidRPr="00C7748F" w:rsidRDefault="00923E32">
      <w:pPr>
        <w:spacing w:after="223"/>
        <w:jc w:val="both"/>
        <w:divId w:val="1580289249"/>
      </w:pPr>
      <w:r w:rsidRPr="00C7748F">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35" w:anchor="/document/99/902316140/XA00M4O2MJ/" w:tgtFrame="_self" w:history="1">
        <w:r w:rsidRPr="00C7748F">
          <w:rPr>
            <w:rStyle w:val="a4"/>
            <w:color w:val="auto"/>
            <w:u w:val="none"/>
          </w:rPr>
          <w:t>статьей 12 настоящего Федерального закона</w:t>
        </w:r>
      </w:hyperlink>
      <w:r w:rsidRPr="00C7748F">
        <w:t>),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011CF2" w:rsidRPr="00C7748F" w:rsidRDefault="00923E32">
      <w:pPr>
        <w:spacing w:after="223"/>
        <w:jc w:val="both"/>
        <w:divId w:val="1580289249"/>
      </w:pPr>
      <w:r w:rsidRPr="00C7748F">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011CF2" w:rsidRPr="00C7748F" w:rsidRDefault="00923E32">
      <w:pPr>
        <w:divId w:val="577402488"/>
        <w:rPr>
          <w:rFonts w:eastAsia="Times New Roman"/>
          <w:b/>
          <w:bCs/>
        </w:rPr>
      </w:pPr>
      <w:r w:rsidRPr="00C7748F">
        <w:rPr>
          <w:rStyle w:val="docarticle-number"/>
          <w:rFonts w:eastAsia="Times New Roman"/>
          <w:b/>
          <w:bCs/>
        </w:rPr>
        <w:t xml:space="preserve">Статья 9. </w:t>
      </w:r>
      <w:r w:rsidRPr="00C7748F">
        <w:rPr>
          <w:rStyle w:val="docarticle-name"/>
          <w:rFonts w:eastAsia="Times New Roman"/>
          <w:b/>
          <w:bCs/>
        </w:rPr>
        <w:t>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011CF2" w:rsidRPr="00C7748F" w:rsidRDefault="00923E32">
      <w:pPr>
        <w:spacing w:after="223"/>
        <w:jc w:val="both"/>
        <w:divId w:val="1580289249"/>
      </w:pPr>
      <w:r w:rsidRPr="00C7748F">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011CF2" w:rsidRPr="00C7748F" w:rsidRDefault="00923E32">
      <w:pPr>
        <w:spacing w:after="223"/>
        <w:jc w:val="both"/>
        <w:divId w:val="1580289249"/>
      </w:pPr>
      <w:r w:rsidRPr="00C7748F">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011CF2" w:rsidRPr="00C7748F" w:rsidRDefault="00923E32">
      <w:pPr>
        <w:divId w:val="201326866"/>
        <w:rPr>
          <w:rFonts w:eastAsia="Times New Roman"/>
          <w:b/>
          <w:bCs/>
        </w:rPr>
      </w:pPr>
      <w:r w:rsidRPr="00C7748F">
        <w:rPr>
          <w:rStyle w:val="docarticle-number"/>
          <w:rFonts w:eastAsia="Times New Roman"/>
          <w:b/>
          <w:bCs/>
        </w:rPr>
        <w:t xml:space="preserve">Статья 10. </w:t>
      </w:r>
      <w:r w:rsidRPr="00C7748F">
        <w:rPr>
          <w:rStyle w:val="docarticle-name"/>
          <w:rFonts w:eastAsia="Times New Roman"/>
          <w:b/>
          <w:bCs/>
        </w:rPr>
        <w:t>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011CF2" w:rsidRPr="00C7748F" w:rsidRDefault="00923E32">
      <w:pPr>
        <w:spacing w:after="223"/>
        <w:jc w:val="both"/>
        <w:divId w:val="1580289249"/>
      </w:pPr>
      <w:r w:rsidRPr="00C7748F">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11CF2" w:rsidRPr="00C7748F" w:rsidRDefault="00923E32">
      <w:pPr>
        <w:spacing w:after="223"/>
        <w:jc w:val="both"/>
        <w:divId w:val="1580289249"/>
      </w:pPr>
      <w:r w:rsidRPr="00C7748F">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w:t>
      </w:r>
      <w:hyperlink r:id="rId36" w:anchor="/document/99/902192610/" w:history="1">
        <w:r w:rsidRPr="00C7748F">
          <w:rPr>
            <w:rStyle w:val="a4"/>
            <w:color w:val="auto"/>
            <w:u w:val="none"/>
          </w:rPr>
          <w:t>Федерального закона от 30 декабря 2009 года № 384-ФЗ "Технический регламент о безопасности зданий и сооружений"</w:t>
        </w:r>
      </w:hyperlink>
      <w:r w:rsidRPr="00C7748F">
        <w:t>.</w:t>
      </w:r>
    </w:p>
    <w:p w:rsidR="00011CF2" w:rsidRPr="00C7748F" w:rsidRDefault="00923E32">
      <w:pPr>
        <w:divId w:val="432409007"/>
        <w:rPr>
          <w:rFonts w:eastAsia="Times New Roman"/>
          <w:b/>
          <w:bCs/>
        </w:rPr>
      </w:pPr>
      <w:r w:rsidRPr="00C7748F">
        <w:rPr>
          <w:rStyle w:val="docarticle-number"/>
          <w:rFonts w:eastAsia="Times New Roman"/>
          <w:b/>
          <w:bCs/>
        </w:rPr>
        <w:t xml:space="preserve">Статья 11. </w:t>
      </w:r>
      <w:r w:rsidRPr="00C7748F">
        <w:rPr>
          <w:rStyle w:val="docarticle-name"/>
          <w:rFonts w:eastAsia="Times New Roman"/>
          <w:b/>
          <w:bCs/>
        </w:rPr>
        <w:t>Взаимодействие организаций, осуществляющих горячее водоснабжение, холодное водоснабжение и (или) водоотведение</w:t>
      </w:r>
    </w:p>
    <w:p w:rsidR="00011CF2" w:rsidRPr="00C7748F" w:rsidRDefault="00923E32">
      <w:pPr>
        <w:spacing w:after="223"/>
        <w:jc w:val="both"/>
        <w:divId w:val="1580289249"/>
      </w:pPr>
      <w:r w:rsidRPr="00C7748F">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011CF2" w:rsidRPr="00C7748F" w:rsidRDefault="00923E32">
      <w:pPr>
        <w:spacing w:after="223"/>
        <w:jc w:val="both"/>
        <w:divId w:val="1580289249"/>
      </w:pPr>
      <w:r w:rsidRPr="00C7748F">
        <w:t xml:space="preserve">2. Указанные в </w:t>
      </w:r>
      <w:hyperlink r:id="rId37" w:anchor="/document/99/902316140/XA00M9C2NA/" w:tgtFrame="_self" w:history="1">
        <w:r w:rsidRPr="00C7748F">
          <w:rPr>
            <w:rStyle w:val="a4"/>
            <w:color w:val="auto"/>
            <w:u w:val="none"/>
          </w:rPr>
          <w:t>части 1 настоящей статьи</w:t>
        </w:r>
      </w:hyperlink>
      <w:r w:rsidRPr="00C7748F">
        <w:t xml:space="preserve">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r:id="rId38" w:anchor="/document/99/902316140/XA00MEO2O0/" w:tgtFrame="_self" w:history="1">
        <w:r w:rsidRPr="00C7748F">
          <w:rPr>
            <w:rStyle w:val="a4"/>
            <w:color w:val="auto"/>
            <w:u w:val="none"/>
          </w:rPr>
          <w:t>статей 16</w:t>
        </w:r>
      </w:hyperlink>
      <w:r w:rsidRPr="00C7748F">
        <w:t xml:space="preserve"> и </w:t>
      </w:r>
      <w:hyperlink r:id="rId39" w:anchor="/document/99/902316140/XA00M8M2NC/" w:tgtFrame="_self" w:history="1">
        <w:r w:rsidRPr="00C7748F">
          <w:rPr>
            <w:rStyle w:val="a4"/>
            <w:color w:val="auto"/>
            <w:u w:val="none"/>
          </w:rPr>
          <w:t>17 настоящего Федерального закона</w:t>
        </w:r>
      </w:hyperlink>
      <w:r w:rsidRPr="00C7748F">
        <w:t>.</w:t>
      </w:r>
    </w:p>
    <w:p w:rsidR="00011CF2" w:rsidRPr="00C7748F" w:rsidRDefault="00923E32">
      <w:pPr>
        <w:spacing w:after="223"/>
        <w:jc w:val="both"/>
        <w:divId w:val="1580289249"/>
      </w:pPr>
      <w:r w:rsidRPr="00C7748F">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011CF2" w:rsidRPr="00C7748F" w:rsidRDefault="00923E32">
      <w:pPr>
        <w:divId w:val="166991312"/>
        <w:rPr>
          <w:rFonts w:eastAsia="Times New Roman"/>
          <w:b/>
          <w:bCs/>
        </w:rPr>
      </w:pPr>
      <w:r w:rsidRPr="00C7748F">
        <w:rPr>
          <w:rStyle w:val="docarticle-number"/>
          <w:rFonts w:eastAsia="Times New Roman"/>
          <w:b/>
          <w:bCs/>
        </w:rPr>
        <w:t xml:space="preserve">Статья 12. </w:t>
      </w:r>
      <w:r w:rsidRPr="00C7748F">
        <w:rPr>
          <w:rStyle w:val="docarticle-name"/>
          <w:rFonts w:eastAsia="Times New Roman"/>
          <w:b/>
          <w:bCs/>
        </w:rPr>
        <w:t>Гарантирующая организация и ее отношения с организациями, осуществляющими холодное водоснабжение и (или) водоотведение</w:t>
      </w:r>
    </w:p>
    <w:p w:rsidR="00011CF2" w:rsidRPr="00C7748F" w:rsidRDefault="00923E32">
      <w:pPr>
        <w:spacing w:after="223"/>
        <w:jc w:val="both"/>
        <w:divId w:val="1580289249"/>
      </w:pPr>
      <w:r w:rsidRPr="00C7748F">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011CF2" w:rsidRPr="00C7748F" w:rsidRDefault="00923E32">
      <w:pPr>
        <w:spacing w:after="223"/>
        <w:jc w:val="both"/>
        <w:divId w:val="1580289249"/>
      </w:pPr>
      <w:r w:rsidRPr="00C7748F">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011CF2" w:rsidRPr="00C7748F" w:rsidRDefault="00923E32">
      <w:pPr>
        <w:spacing w:after="223"/>
        <w:jc w:val="both"/>
        <w:divId w:val="1580289249"/>
      </w:pPr>
      <w:r w:rsidRPr="00C7748F">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011CF2" w:rsidRPr="00C7748F" w:rsidRDefault="00923E32">
      <w:pPr>
        <w:spacing w:after="223"/>
        <w:jc w:val="both"/>
        <w:divId w:val="1580289249"/>
      </w:pPr>
      <w:r w:rsidRPr="00C7748F">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011CF2" w:rsidRPr="00C7748F" w:rsidRDefault="00923E32">
      <w:pPr>
        <w:spacing w:after="223"/>
        <w:jc w:val="both"/>
        <w:divId w:val="1580289249"/>
      </w:pPr>
      <w:r w:rsidRPr="00C7748F">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011CF2" w:rsidRPr="00C7748F" w:rsidRDefault="00923E32">
      <w:pPr>
        <w:spacing w:after="223"/>
        <w:jc w:val="both"/>
        <w:divId w:val="1580289249"/>
      </w:pPr>
      <w:r w:rsidRPr="00C7748F">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011CF2" w:rsidRPr="00C7748F" w:rsidRDefault="00923E32">
      <w:pPr>
        <w:spacing w:after="223"/>
        <w:jc w:val="both"/>
        <w:divId w:val="1580289249"/>
      </w:pPr>
      <w:r w:rsidRPr="00C7748F">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r:id="rId40" w:anchor="/document/99/902316140/XA00M9A2N9/" w:tgtFrame="_self" w:history="1">
        <w:r w:rsidRPr="00C7748F">
          <w:rPr>
            <w:rStyle w:val="a4"/>
            <w:color w:val="auto"/>
            <w:u w:val="none"/>
          </w:rPr>
          <w:t>части 5 настоящей статьи</w:t>
        </w:r>
      </w:hyperlink>
      <w:r w:rsidRPr="00C7748F">
        <w:t xml:space="preserve">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011CF2" w:rsidRPr="00C7748F" w:rsidRDefault="00923E32">
      <w:pPr>
        <w:divId w:val="1302926807"/>
        <w:rPr>
          <w:rFonts w:eastAsia="Times New Roman"/>
          <w:b/>
          <w:bCs/>
        </w:rPr>
      </w:pPr>
      <w:r w:rsidRPr="00C7748F">
        <w:rPr>
          <w:rStyle w:val="docarticle-number"/>
          <w:rFonts w:eastAsia="Times New Roman"/>
          <w:b/>
          <w:bCs/>
        </w:rPr>
        <w:t xml:space="preserve">Статья 13. </w:t>
      </w:r>
      <w:r w:rsidRPr="00C7748F">
        <w:rPr>
          <w:rStyle w:val="docarticle-name"/>
          <w:rFonts w:eastAsia="Times New Roman"/>
          <w:b/>
          <w:bCs/>
        </w:rPr>
        <w:t>Договор горячего или холодного водоснабжения</w:t>
      </w:r>
    </w:p>
    <w:p w:rsidR="00011CF2" w:rsidRPr="00C7748F" w:rsidRDefault="00923E32">
      <w:pPr>
        <w:spacing w:after="223"/>
        <w:jc w:val="both"/>
        <w:divId w:val="1580289249"/>
      </w:pPr>
      <w:r w:rsidRPr="00C7748F">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11CF2" w:rsidRPr="00C7748F" w:rsidRDefault="00923E32">
      <w:pPr>
        <w:spacing w:after="223"/>
        <w:jc w:val="both"/>
        <w:divId w:val="1580289249"/>
      </w:pPr>
      <w:r w:rsidRPr="00C7748F">
        <w:t xml:space="preserve">2. К договору водоснабжения применяются положения о договоре об энергоснабжении, предусмотренные </w:t>
      </w:r>
      <w:hyperlink r:id="rId41" w:anchor="/document/99/9027690/" w:history="1">
        <w:r w:rsidRPr="00C7748F">
          <w:rPr>
            <w:rStyle w:val="a4"/>
            <w:color w:val="auto"/>
            <w:u w:val="none"/>
          </w:rPr>
          <w:t>Гражданским кодексом Российской Федерации</w:t>
        </w:r>
      </w:hyperlink>
      <w:r w:rsidRPr="00C7748F">
        <w:t>,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011CF2" w:rsidRPr="00C7748F" w:rsidRDefault="00923E32">
      <w:pPr>
        <w:spacing w:after="223"/>
        <w:jc w:val="both"/>
        <w:divId w:val="1580289249"/>
      </w:pPr>
      <w:r w:rsidRPr="00C7748F">
        <w:t>3. Договор водоснабжения является публичным договором.</w:t>
      </w:r>
    </w:p>
    <w:p w:rsidR="00011CF2" w:rsidRPr="00C7748F" w:rsidRDefault="00923E32">
      <w:pPr>
        <w:spacing w:after="223"/>
        <w:jc w:val="both"/>
        <w:divId w:val="1580289249"/>
      </w:pPr>
      <w:r w:rsidRPr="00C7748F">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011CF2" w:rsidRPr="00C7748F" w:rsidRDefault="00923E32">
      <w:pPr>
        <w:spacing w:after="223"/>
        <w:jc w:val="both"/>
        <w:divId w:val="1580289249"/>
      </w:pPr>
      <w:r w:rsidRPr="00C7748F">
        <w:t>5. Существенными условиями договора водоснабжения являются:</w:t>
      </w:r>
    </w:p>
    <w:p w:rsidR="00011CF2" w:rsidRPr="00C7748F" w:rsidRDefault="00923E32">
      <w:pPr>
        <w:spacing w:after="223"/>
        <w:jc w:val="both"/>
        <w:divId w:val="1580289249"/>
      </w:pPr>
      <w:r w:rsidRPr="00C7748F">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011CF2" w:rsidRPr="00C7748F" w:rsidRDefault="00923E32">
      <w:pPr>
        <w:spacing w:after="223"/>
        <w:jc w:val="both"/>
        <w:divId w:val="1580289249"/>
      </w:pPr>
      <w:r w:rsidRPr="00C7748F">
        <w:t>2) сроки осуществления подачи воды;</w:t>
      </w:r>
    </w:p>
    <w:p w:rsidR="00011CF2" w:rsidRPr="00C7748F" w:rsidRDefault="00923E32">
      <w:pPr>
        <w:spacing w:after="223"/>
        <w:jc w:val="both"/>
        <w:divId w:val="1580289249"/>
      </w:pPr>
      <w:r w:rsidRPr="00C7748F">
        <w:t>3) качество воды, в том числе температура подаваемой воды в случае заключения договора горячего водоснабжения;</w:t>
      </w:r>
    </w:p>
    <w:p w:rsidR="00011CF2" w:rsidRPr="00C7748F" w:rsidRDefault="00923E32">
      <w:pPr>
        <w:spacing w:after="223"/>
        <w:jc w:val="both"/>
        <w:divId w:val="1580289249"/>
      </w:pPr>
      <w:r w:rsidRPr="00C7748F">
        <w:t>4) порядок контроля качества воды;</w:t>
      </w:r>
    </w:p>
    <w:p w:rsidR="00011CF2" w:rsidRPr="00C7748F" w:rsidRDefault="00923E32">
      <w:pPr>
        <w:spacing w:after="223"/>
        <w:jc w:val="both"/>
        <w:divId w:val="1580289249"/>
      </w:pPr>
      <w:r w:rsidRPr="00C7748F">
        <w:t>5) условия прекращения или ограничения подачи воды;</w:t>
      </w:r>
    </w:p>
    <w:p w:rsidR="00011CF2" w:rsidRPr="00C7748F" w:rsidRDefault="00923E32">
      <w:pPr>
        <w:spacing w:after="223"/>
        <w:jc w:val="both"/>
        <w:divId w:val="1580289249"/>
      </w:pPr>
      <w:r w:rsidRPr="00C7748F">
        <w:t>6) порядок осуществления учета поданной воды;</w:t>
      </w:r>
    </w:p>
    <w:p w:rsidR="00011CF2" w:rsidRPr="00C7748F" w:rsidRDefault="00923E32">
      <w:pPr>
        <w:spacing w:after="223"/>
        <w:jc w:val="both"/>
        <w:divId w:val="1580289249"/>
      </w:pPr>
      <w:r w:rsidRPr="00C7748F">
        <w:t>7) сроки и порядок оплаты по договору;</w:t>
      </w:r>
    </w:p>
    <w:p w:rsidR="00011CF2" w:rsidRPr="00C7748F" w:rsidRDefault="00923E32">
      <w:pPr>
        <w:spacing w:after="223"/>
        <w:jc w:val="both"/>
        <w:divId w:val="1580289249"/>
      </w:pPr>
      <w:r w:rsidRPr="00C7748F">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011CF2" w:rsidRPr="00C7748F" w:rsidRDefault="00923E32">
      <w:pPr>
        <w:spacing w:after="223"/>
        <w:jc w:val="both"/>
        <w:divId w:val="1580289249"/>
      </w:pPr>
      <w:r w:rsidRPr="00C7748F">
        <w:t>9) права и обязанности сторон по договору;</w:t>
      </w:r>
    </w:p>
    <w:p w:rsidR="00011CF2" w:rsidRPr="00C7748F" w:rsidRDefault="00923E32">
      <w:pPr>
        <w:spacing w:after="223"/>
        <w:jc w:val="both"/>
        <w:divId w:val="1580289249"/>
      </w:pPr>
      <w:r w:rsidRPr="00C7748F">
        <w:t>10) ответственность в случае неисполнения или ненадлежащего исполнения сторонами обязательств по договору водоснабжения;</w:t>
      </w:r>
    </w:p>
    <w:p w:rsidR="00011CF2" w:rsidRPr="00C7748F" w:rsidRDefault="00923E32">
      <w:pPr>
        <w:spacing w:after="223"/>
        <w:jc w:val="both"/>
        <w:divId w:val="1580289249"/>
      </w:pPr>
      <w:r w:rsidRPr="00C7748F">
        <w:t>11) порядок урегулирования разногласий, возникающих между сторонами по договору;</w:t>
      </w:r>
    </w:p>
    <w:p w:rsidR="00011CF2" w:rsidRPr="00C7748F" w:rsidRDefault="00923E32">
      <w:pPr>
        <w:spacing w:after="223"/>
        <w:jc w:val="both"/>
        <w:divId w:val="1580289249"/>
      </w:pPr>
      <w:r w:rsidRPr="00C7748F">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011CF2" w:rsidRPr="00C7748F" w:rsidRDefault="00923E32">
      <w:pPr>
        <w:spacing w:after="223"/>
        <w:jc w:val="both"/>
        <w:divId w:val="1580289249"/>
      </w:pPr>
      <w:r w:rsidRPr="00C7748F">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011CF2" w:rsidRPr="00C7748F" w:rsidRDefault="00923E32">
      <w:pPr>
        <w:spacing w:after="223"/>
        <w:jc w:val="both"/>
        <w:divId w:val="1580289249"/>
      </w:pPr>
      <w:r w:rsidRPr="00C7748F">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w:t>
      </w:r>
    </w:p>
    <w:p w:rsidR="00011CF2" w:rsidRPr="00C7748F" w:rsidRDefault="00923E32">
      <w:pPr>
        <w:spacing w:after="223"/>
        <w:jc w:val="both"/>
        <w:divId w:val="1580289249"/>
      </w:pPr>
      <w:r w:rsidRPr="00C7748F">
        <w:t>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11CF2" w:rsidRPr="00C7748F" w:rsidRDefault="00923E32">
      <w:pPr>
        <w:spacing w:after="223"/>
        <w:jc w:val="both"/>
        <w:divId w:val="1580289249"/>
      </w:pPr>
      <w:r w:rsidRPr="00C7748F">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11CF2" w:rsidRPr="00C7748F" w:rsidRDefault="00923E32">
      <w:pPr>
        <w:spacing w:after="223"/>
        <w:jc w:val="both"/>
        <w:divId w:val="1580289249"/>
      </w:pPr>
      <w:r w:rsidRPr="00C7748F">
        <w:t>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11CF2" w:rsidRPr="00C7748F" w:rsidRDefault="00923E32">
      <w:pPr>
        <w:spacing w:after="223"/>
        <w:jc w:val="both"/>
        <w:divId w:val="1580289249"/>
      </w:pPr>
      <w:r w:rsidRPr="00C7748F">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rsidR="00011CF2" w:rsidRPr="00C7748F" w:rsidRDefault="00923E32">
      <w:pPr>
        <w:spacing w:after="223"/>
        <w:jc w:val="both"/>
        <w:divId w:val="1580289249"/>
      </w:pPr>
      <w:r w:rsidRPr="00C7748F">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011CF2" w:rsidRPr="00C7748F" w:rsidRDefault="00923E32">
      <w:pPr>
        <w:spacing w:after="223"/>
        <w:jc w:val="both"/>
        <w:divId w:val="1580289249"/>
      </w:pPr>
      <w:r w:rsidRPr="00C7748F">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rsidR="00011CF2" w:rsidRPr="00C7748F" w:rsidRDefault="00923E32">
      <w:pPr>
        <w:divId w:val="1933203704"/>
        <w:rPr>
          <w:rFonts w:eastAsia="Times New Roman"/>
          <w:b/>
          <w:bCs/>
        </w:rPr>
      </w:pPr>
      <w:r w:rsidRPr="00C7748F">
        <w:rPr>
          <w:rStyle w:val="docarticle-number"/>
          <w:rFonts w:eastAsia="Times New Roman"/>
          <w:b/>
          <w:bCs/>
        </w:rPr>
        <w:t xml:space="preserve">Статья 14. </w:t>
      </w:r>
      <w:r w:rsidRPr="00C7748F">
        <w:rPr>
          <w:rStyle w:val="docarticle-name"/>
          <w:rFonts w:eastAsia="Times New Roman"/>
          <w:b/>
          <w:bCs/>
        </w:rPr>
        <w:t>Договор водоотведения</w:t>
      </w:r>
    </w:p>
    <w:p w:rsidR="00011CF2" w:rsidRPr="00C7748F" w:rsidRDefault="00923E32">
      <w:pPr>
        <w:spacing w:after="223"/>
        <w:jc w:val="both"/>
        <w:divId w:val="1580289249"/>
      </w:pPr>
      <w:r w:rsidRPr="00C7748F">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011CF2" w:rsidRPr="00C7748F" w:rsidRDefault="00923E32">
      <w:pPr>
        <w:spacing w:after="223"/>
        <w:jc w:val="both"/>
        <w:divId w:val="1580289249"/>
      </w:pPr>
      <w:r w:rsidRPr="00C7748F">
        <w:t xml:space="preserve">2. К договору водоотведения применяются положения договора о возмездном оказании услуг, предусмотренные </w:t>
      </w:r>
      <w:hyperlink r:id="rId42" w:anchor="/document/99/9027690/" w:history="1">
        <w:r w:rsidRPr="00C7748F">
          <w:rPr>
            <w:rStyle w:val="a4"/>
            <w:color w:val="auto"/>
            <w:u w:val="none"/>
          </w:rPr>
          <w:t>Гражданским кодексом Российской Федерации</w:t>
        </w:r>
      </w:hyperlink>
      <w:r w:rsidRPr="00C7748F">
        <w:t>,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011CF2" w:rsidRPr="00C7748F" w:rsidRDefault="00923E32">
      <w:pPr>
        <w:spacing w:after="223"/>
        <w:jc w:val="both"/>
        <w:divId w:val="1580289249"/>
      </w:pPr>
      <w:r w:rsidRPr="00C7748F">
        <w:t>3. Договор водоотведения является публичным договором.</w:t>
      </w:r>
    </w:p>
    <w:p w:rsidR="00011CF2" w:rsidRPr="00C7748F" w:rsidRDefault="00923E32">
      <w:pPr>
        <w:spacing w:after="223"/>
        <w:jc w:val="both"/>
        <w:divId w:val="1580289249"/>
      </w:pPr>
      <w:r w:rsidRPr="00C7748F">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011CF2" w:rsidRPr="00C7748F" w:rsidRDefault="00923E32">
      <w:pPr>
        <w:spacing w:after="223"/>
        <w:jc w:val="both"/>
        <w:divId w:val="1580289249"/>
      </w:pPr>
      <w:r w:rsidRPr="00C7748F">
        <w:t>5. Существенными условиями договора водоотведения являются:</w:t>
      </w:r>
    </w:p>
    <w:p w:rsidR="00011CF2" w:rsidRPr="00C7748F" w:rsidRDefault="00923E32">
      <w:pPr>
        <w:spacing w:after="223"/>
        <w:jc w:val="both"/>
        <w:divId w:val="1580289249"/>
      </w:pPr>
      <w:r w:rsidRPr="00C7748F">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011CF2" w:rsidRPr="00C7748F" w:rsidRDefault="00923E32">
      <w:pPr>
        <w:spacing w:after="223"/>
        <w:jc w:val="both"/>
        <w:divId w:val="1580289249"/>
      </w:pPr>
      <w:r w:rsidRPr="00C7748F">
        <w:t>2) порядок учета принимаемых сточных вод;</w:t>
      </w:r>
    </w:p>
    <w:p w:rsidR="00011CF2" w:rsidRPr="00C7748F" w:rsidRDefault="00923E32">
      <w:pPr>
        <w:spacing w:after="223"/>
        <w:jc w:val="both"/>
        <w:divId w:val="1580289249"/>
      </w:pPr>
      <w:r w:rsidRPr="00C7748F">
        <w:t>3) условия прекращения или ограничения приема сточных вод;</w:t>
      </w:r>
    </w:p>
    <w:p w:rsidR="00011CF2" w:rsidRPr="00C7748F" w:rsidRDefault="00923E32">
      <w:pPr>
        <w:spacing w:after="223"/>
        <w:jc w:val="both"/>
        <w:divId w:val="1580289249"/>
      </w:pPr>
      <w:r w:rsidRPr="00C7748F">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011CF2" w:rsidRPr="00C7748F" w:rsidRDefault="00923E32">
      <w:pPr>
        <w:spacing w:after="223"/>
        <w:jc w:val="both"/>
        <w:divId w:val="1580289249"/>
      </w:pPr>
      <w:r w:rsidRPr="00C7748F">
        <w:t>5) порядок декларирования состава и свойств сточных вод (для абонентов, которые обязаны подавать декларацию о составе и свойствах сточных вод);</w:t>
      </w:r>
    </w:p>
    <w:p w:rsidR="00011CF2" w:rsidRPr="00C7748F" w:rsidRDefault="00923E32">
      <w:pPr>
        <w:spacing w:after="223"/>
        <w:jc w:val="both"/>
        <w:divId w:val="1580289249"/>
      </w:pPr>
      <w:r w:rsidRPr="00C7748F">
        <w:t>6) порядок контроля за соблюдением абонентами нормативов состава сточных вод и требований к составу и свойствам сточных вод;</w:t>
      </w:r>
    </w:p>
    <w:p w:rsidR="00011CF2" w:rsidRPr="00C7748F" w:rsidRDefault="00923E32">
      <w:pPr>
        <w:spacing w:after="223"/>
        <w:jc w:val="both"/>
        <w:divId w:val="1580289249"/>
      </w:pPr>
      <w:r w:rsidRPr="00C7748F">
        <w:t>7) сроки и порядок оплаты по договору;</w:t>
      </w:r>
    </w:p>
    <w:p w:rsidR="00011CF2" w:rsidRPr="00C7748F" w:rsidRDefault="00923E32">
      <w:pPr>
        <w:spacing w:after="223"/>
        <w:jc w:val="both"/>
        <w:divId w:val="1580289249"/>
      </w:pPr>
      <w:r w:rsidRPr="00C7748F">
        <w:t>8) права и обязанности сторон по договору;</w:t>
      </w:r>
    </w:p>
    <w:p w:rsidR="00011CF2" w:rsidRPr="00C7748F" w:rsidRDefault="00923E32">
      <w:pPr>
        <w:spacing w:after="223"/>
        <w:jc w:val="both"/>
        <w:divId w:val="1580289249"/>
      </w:pPr>
      <w:r w:rsidRPr="00C7748F">
        <w:t>9) ответственность сторон в случае неисполнения или ненадлежащего исполнения обязательств, предусмотренных договором;</w:t>
      </w:r>
    </w:p>
    <w:p w:rsidR="00011CF2" w:rsidRPr="00C7748F" w:rsidRDefault="00923E32">
      <w:pPr>
        <w:spacing w:after="223"/>
        <w:jc w:val="both"/>
        <w:divId w:val="1580289249"/>
      </w:pPr>
      <w:r w:rsidRPr="00C7748F">
        <w:t>10) порядок урегулирования разногласий, возникающих между сторонами по договору;</w:t>
      </w:r>
    </w:p>
    <w:p w:rsidR="00011CF2" w:rsidRPr="00C7748F" w:rsidRDefault="00923E32">
      <w:pPr>
        <w:spacing w:after="223"/>
        <w:jc w:val="both"/>
        <w:divId w:val="1580289249"/>
      </w:pPr>
      <w:r w:rsidRPr="00C7748F">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011CF2" w:rsidRPr="00C7748F" w:rsidRDefault="00923E32">
      <w:pPr>
        <w:spacing w:after="223"/>
        <w:jc w:val="both"/>
        <w:divId w:val="1580289249"/>
      </w:pPr>
      <w:r w:rsidRPr="00C7748F">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011CF2" w:rsidRPr="00C7748F" w:rsidRDefault="00923E32">
      <w:pPr>
        <w:spacing w:after="223"/>
        <w:jc w:val="both"/>
        <w:divId w:val="1580289249"/>
      </w:pPr>
      <w:r w:rsidRPr="00C7748F">
        <w:t>13) иные условия, установленные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6. Оплата услуг по договору водоотведения осуществляется в соответствии с тарифами на водоотведение.</w:t>
      </w:r>
    </w:p>
    <w:p w:rsidR="00011CF2" w:rsidRPr="00C7748F" w:rsidRDefault="00923E32">
      <w:pPr>
        <w:spacing w:after="223"/>
        <w:jc w:val="both"/>
        <w:divId w:val="1580289249"/>
      </w:pPr>
      <w:r w:rsidRPr="00C7748F">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w:t>
      </w:r>
    </w:p>
    <w:p w:rsidR="00011CF2" w:rsidRPr="00C7748F" w:rsidRDefault="00923E32">
      <w:pPr>
        <w:spacing w:after="223"/>
        <w:jc w:val="both"/>
        <w:divId w:val="1580289249"/>
      </w:pPr>
      <w:r w:rsidRPr="00C7748F">
        <w:t>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11CF2" w:rsidRPr="00C7748F" w:rsidRDefault="00923E32">
      <w:pPr>
        <w:spacing w:after="223"/>
        <w:jc w:val="both"/>
        <w:divId w:val="1580289249"/>
      </w:pPr>
      <w:r w:rsidRPr="00C7748F">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11CF2" w:rsidRPr="00C7748F" w:rsidRDefault="00923E32">
      <w:pPr>
        <w:spacing w:after="223"/>
        <w:jc w:val="both"/>
        <w:divId w:val="1580289249"/>
      </w:pPr>
      <w:r w:rsidRPr="00C7748F">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11CF2" w:rsidRPr="00C7748F" w:rsidRDefault="00923E32">
      <w:pPr>
        <w:spacing w:after="223"/>
        <w:jc w:val="both"/>
        <w:divId w:val="1580289249"/>
      </w:pPr>
      <w:r w:rsidRPr="00C7748F">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rsidR="00011CF2" w:rsidRPr="00C7748F" w:rsidRDefault="00923E32">
      <w:pPr>
        <w:spacing w:after="223"/>
        <w:jc w:val="both"/>
        <w:divId w:val="1580289249"/>
      </w:pPr>
      <w:r w:rsidRPr="00C7748F">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011CF2" w:rsidRPr="00C7748F" w:rsidRDefault="00923E32">
      <w:pPr>
        <w:spacing w:after="223"/>
        <w:jc w:val="both"/>
        <w:divId w:val="1580289249"/>
      </w:pPr>
      <w:r w:rsidRPr="00C7748F">
        <w:t>8. Договоры водоотведения заключаются в соответствии с типовым договором водоотведения, утвержденным Правительством Российской Федерации.</w:t>
      </w:r>
    </w:p>
    <w:p w:rsidR="00011CF2" w:rsidRPr="00C7748F" w:rsidRDefault="00923E32">
      <w:pPr>
        <w:divId w:val="950015291"/>
        <w:rPr>
          <w:rFonts w:eastAsia="Times New Roman"/>
          <w:b/>
          <w:bCs/>
        </w:rPr>
      </w:pPr>
      <w:r w:rsidRPr="00C7748F">
        <w:rPr>
          <w:rStyle w:val="docarticle-number"/>
          <w:rFonts w:eastAsia="Times New Roman"/>
          <w:b/>
          <w:bCs/>
        </w:rPr>
        <w:t xml:space="preserve">Статья 15. </w:t>
      </w:r>
      <w:r w:rsidRPr="00C7748F">
        <w:rPr>
          <w:rStyle w:val="docarticle-name"/>
          <w:rFonts w:eastAsia="Times New Roman"/>
          <w:b/>
          <w:bCs/>
        </w:rPr>
        <w:t>Единый договор холодного водоснабжения и водоотведения</w:t>
      </w:r>
    </w:p>
    <w:p w:rsidR="00011CF2" w:rsidRPr="00C7748F" w:rsidRDefault="00923E32">
      <w:pPr>
        <w:spacing w:after="223"/>
        <w:jc w:val="both"/>
        <w:divId w:val="1580289249"/>
      </w:pPr>
      <w:r w:rsidRPr="00C7748F">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011CF2" w:rsidRPr="00C7748F" w:rsidRDefault="00923E32">
      <w:pPr>
        <w:spacing w:after="223"/>
        <w:jc w:val="both"/>
        <w:divId w:val="1580289249"/>
      </w:pPr>
      <w:r w:rsidRPr="00C7748F">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  </w:t>
      </w:r>
    </w:p>
    <w:p w:rsidR="00011CF2" w:rsidRPr="00C7748F" w:rsidRDefault="00923E32">
      <w:pPr>
        <w:spacing w:after="223"/>
        <w:jc w:val="both"/>
        <w:divId w:val="1580289249"/>
      </w:pPr>
      <w:r w:rsidRPr="00C7748F">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011CF2" w:rsidRPr="00C7748F" w:rsidRDefault="00923E32">
      <w:pPr>
        <w:divId w:val="350886146"/>
        <w:rPr>
          <w:rFonts w:eastAsia="Times New Roman"/>
          <w:b/>
          <w:bCs/>
        </w:rPr>
      </w:pPr>
      <w:r w:rsidRPr="00C7748F">
        <w:rPr>
          <w:rStyle w:val="docarticle-number"/>
          <w:rFonts w:eastAsia="Times New Roman"/>
          <w:b/>
          <w:bCs/>
        </w:rPr>
        <w:t xml:space="preserve">Статья 15.1. </w:t>
      </w:r>
      <w:r w:rsidRPr="00C7748F">
        <w:rPr>
          <w:rStyle w:val="docarticle-name"/>
          <w:rFonts w:eastAsia="Times New Roman"/>
          <w:b/>
          <w:bCs/>
        </w:rPr>
        <w:t>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011CF2" w:rsidRPr="00C7748F" w:rsidRDefault="00923E32">
      <w:pPr>
        <w:spacing w:after="223"/>
        <w:jc w:val="both"/>
        <w:divId w:val="1580289249"/>
      </w:pPr>
      <w:r w:rsidRPr="00C7748F">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011CF2" w:rsidRPr="00C7748F" w:rsidRDefault="00923E32">
      <w:pPr>
        <w:spacing w:after="223"/>
        <w:jc w:val="both"/>
        <w:divId w:val="1580289249"/>
      </w:pPr>
      <w:r w:rsidRPr="00C7748F">
        <w:t xml:space="preserve">2. Указанная в </w:t>
      </w:r>
      <w:hyperlink r:id="rId43" w:anchor="/document/99/902316140/XA00MCA2NS/" w:tgtFrame="_self" w:history="1">
        <w:r w:rsidRPr="00C7748F">
          <w:rPr>
            <w:rStyle w:val="a4"/>
            <w:color w:val="auto"/>
            <w:u w:val="none"/>
          </w:rPr>
          <w:t>части 1 настоящей статьи</w:t>
        </w:r>
      </w:hyperlink>
      <w:r w:rsidRPr="00C7748F">
        <w:t xml:space="preserve">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011CF2" w:rsidRPr="00C7748F" w:rsidRDefault="00923E32">
      <w:pPr>
        <w:spacing w:after="223"/>
        <w:jc w:val="both"/>
        <w:divId w:val="1580289249"/>
      </w:pPr>
      <w:r w:rsidRPr="00C7748F">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011CF2" w:rsidRPr="00C7748F" w:rsidRDefault="00923E32">
      <w:pPr>
        <w:spacing w:after="223"/>
        <w:jc w:val="both"/>
        <w:divId w:val="1580289249"/>
      </w:pPr>
      <w:r w:rsidRPr="00C7748F">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011CF2" w:rsidRPr="00C7748F" w:rsidRDefault="00923E32">
      <w:pPr>
        <w:spacing w:after="223"/>
        <w:jc w:val="both"/>
        <w:divId w:val="1580289249"/>
      </w:pPr>
      <w:r w:rsidRPr="00C7748F">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011CF2" w:rsidRPr="00C7748F" w:rsidRDefault="00923E32">
      <w:pPr>
        <w:spacing w:after="223"/>
        <w:jc w:val="both"/>
        <w:divId w:val="1580289249"/>
      </w:pPr>
      <w:r w:rsidRPr="00C7748F">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r:id="rId44" w:anchor="/document/99/902316140/XA00MA02NF/" w:tgtFrame="_self" w:history="1">
        <w:r w:rsidRPr="00C7748F">
          <w:rPr>
            <w:rStyle w:val="a4"/>
            <w:color w:val="auto"/>
            <w:u w:val="none"/>
          </w:rPr>
          <w:t>частью 5 настоящей статьи</w:t>
        </w:r>
      </w:hyperlink>
      <w:r w:rsidRPr="00C7748F">
        <w:t xml:space="preserve">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11CF2" w:rsidRPr="00C7748F" w:rsidRDefault="00923E32">
      <w:pPr>
        <w:spacing w:after="223"/>
        <w:jc w:val="both"/>
        <w:divId w:val="1580289249"/>
      </w:pPr>
      <w:r w:rsidRPr="00C7748F">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011CF2" w:rsidRPr="00C7748F" w:rsidRDefault="00923E32">
      <w:pPr>
        <w:spacing w:after="223"/>
        <w:jc w:val="both"/>
        <w:divId w:val="1580289249"/>
      </w:pPr>
      <w:r w:rsidRPr="00C7748F">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011CF2" w:rsidRPr="00C7748F" w:rsidRDefault="00923E32">
      <w:pPr>
        <w:spacing w:after="223"/>
        <w:jc w:val="both"/>
        <w:divId w:val="1580289249"/>
      </w:pPr>
      <w:r w:rsidRPr="00C7748F">
        <w:t xml:space="preserve">9. Банковские гарантии должны быть предоставлены банком, включенным в перечень банков, отвечающих установленным </w:t>
      </w:r>
      <w:hyperlink r:id="rId45" w:anchor="/document/99/901714421/XA00MK02OE/" w:history="1">
        <w:r w:rsidRPr="00C7748F">
          <w:rPr>
            <w:rStyle w:val="a4"/>
            <w:color w:val="auto"/>
            <w:u w:val="none"/>
          </w:rPr>
          <w:t>статьей 74.1 Налогового кодекса Российской Федерации</w:t>
        </w:r>
      </w:hyperlink>
      <w:r w:rsidRPr="00C7748F">
        <w:t xml:space="preserve"> требованиям для принятия банковских гарантий в целях налогообложения.</w:t>
      </w:r>
    </w:p>
    <w:p w:rsidR="00011CF2" w:rsidRPr="00C7748F" w:rsidRDefault="00923E32">
      <w:pPr>
        <w:spacing w:after="223"/>
        <w:jc w:val="both"/>
        <w:divId w:val="1580289249"/>
      </w:pPr>
      <w:r w:rsidRPr="00C7748F">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011CF2" w:rsidRPr="00C7748F" w:rsidRDefault="00923E32">
      <w:pPr>
        <w:spacing w:after="223"/>
        <w:jc w:val="both"/>
        <w:divId w:val="1580289249"/>
      </w:pPr>
      <w:r w:rsidRPr="00C7748F">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011CF2" w:rsidRPr="00C7748F" w:rsidRDefault="00923E32">
      <w:pPr>
        <w:spacing w:after="223"/>
        <w:jc w:val="both"/>
        <w:divId w:val="1580289249"/>
      </w:pPr>
      <w:r w:rsidRPr="00C7748F">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011CF2" w:rsidRPr="00C7748F" w:rsidRDefault="00923E32">
      <w:pPr>
        <w:spacing w:after="223"/>
        <w:jc w:val="both"/>
        <w:divId w:val="1580289249"/>
      </w:pPr>
      <w:r w:rsidRPr="00C7748F">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011CF2" w:rsidRPr="00C7748F" w:rsidRDefault="00923E32">
      <w:pPr>
        <w:spacing w:after="223"/>
        <w:jc w:val="both"/>
        <w:divId w:val="1580289249"/>
      </w:pPr>
      <w:r w:rsidRPr="00C7748F">
        <w:t xml:space="preserve">14. До определения гарантирующей организации, а также в случае, если гарантирующая организация не определена в соответствии со </w:t>
      </w:r>
      <w:hyperlink r:id="rId46" w:anchor="/document/99/902316140/XA00M4O2MJ/" w:tgtFrame="_self" w:history="1">
        <w:r w:rsidRPr="00C7748F">
          <w:rPr>
            <w:rStyle w:val="a4"/>
            <w:color w:val="auto"/>
            <w:u w:val="none"/>
          </w:rPr>
          <w:t>статьей 12 настоящего Федерального закона</w:t>
        </w:r>
      </w:hyperlink>
      <w:r w:rsidRPr="00C7748F">
        <w:t xml:space="preserve">,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r:id="rId47" w:anchor="/document/99/902316140/XA00M782N0/" w:tgtFrame="_self" w:history="1">
        <w:r w:rsidRPr="00C7748F">
          <w:rPr>
            <w:rStyle w:val="a4"/>
            <w:color w:val="auto"/>
            <w:u w:val="none"/>
          </w:rPr>
          <w:t>части 7 статьи 7 настоящего Федерального закона</w:t>
        </w:r>
      </w:hyperlink>
      <w:r w:rsidRPr="00C7748F">
        <w:t>.</w:t>
      </w:r>
    </w:p>
    <w:p w:rsidR="00011CF2" w:rsidRPr="00C7748F" w:rsidRDefault="00923E32">
      <w:pPr>
        <w:divId w:val="2129544776"/>
        <w:rPr>
          <w:rFonts w:eastAsia="Times New Roman"/>
          <w:b/>
          <w:bCs/>
        </w:rPr>
      </w:pPr>
      <w:r w:rsidRPr="00C7748F">
        <w:rPr>
          <w:rStyle w:val="docarticle-number"/>
          <w:rFonts w:eastAsia="Times New Roman"/>
          <w:b/>
          <w:bCs/>
        </w:rPr>
        <w:t xml:space="preserve">Статья 16. </w:t>
      </w:r>
      <w:r w:rsidRPr="00C7748F">
        <w:rPr>
          <w:rStyle w:val="docarticle-name"/>
          <w:rFonts w:eastAsia="Times New Roman"/>
          <w:b/>
          <w:bCs/>
        </w:rPr>
        <w:t>Договор по транспортировке горячей или холодной воды</w:t>
      </w:r>
    </w:p>
    <w:p w:rsidR="00011CF2" w:rsidRPr="00C7748F" w:rsidRDefault="00923E32">
      <w:pPr>
        <w:spacing w:after="223"/>
        <w:jc w:val="both"/>
        <w:divId w:val="1580289249"/>
      </w:pPr>
      <w:r w:rsidRPr="00C7748F">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011CF2" w:rsidRPr="00C7748F" w:rsidRDefault="00923E32">
      <w:pPr>
        <w:spacing w:after="223"/>
        <w:jc w:val="both"/>
        <w:divId w:val="1580289249"/>
      </w:pPr>
      <w:r w:rsidRPr="00C7748F">
        <w:t>2. Существенными условиями договора по транспортировке воды являются:</w:t>
      </w:r>
    </w:p>
    <w:p w:rsidR="00011CF2" w:rsidRPr="00C7748F" w:rsidRDefault="00923E32">
      <w:pPr>
        <w:spacing w:after="223"/>
        <w:jc w:val="both"/>
        <w:divId w:val="1580289249"/>
      </w:pPr>
      <w:r w:rsidRPr="00C7748F">
        <w:t>1) предмет договора;</w:t>
      </w:r>
    </w:p>
    <w:p w:rsidR="00011CF2" w:rsidRPr="00C7748F" w:rsidRDefault="00923E32">
      <w:pPr>
        <w:spacing w:after="223"/>
        <w:jc w:val="both"/>
        <w:divId w:val="1580289249"/>
      </w:pPr>
      <w:r w:rsidRPr="00C7748F">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011CF2" w:rsidRPr="00C7748F" w:rsidRDefault="00923E32">
      <w:pPr>
        <w:spacing w:after="223"/>
        <w:jc w:val="both"/>
        <w:divId w:val="1580289249"/>
      </w:pPr>
      <w:r w:rsidRPr="00C7748F">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011CF2" w:rsidRPr="00C7748F" w:rsidRDefault="00923E32">
      <w:pPr>
        <w:spacing w:after="223"/>
        <w:jc w:val="both"/>
        <w:divId w:val="1580289249"/>
      </w:pPr>
      <w:r w:rsidRPr="00C7748F">
        <w:t>4) допустимые изменения качества воды при ее транспортировке;</w:t>
      </w:r>
    </w:p>
    <w:p w:rsidR="00011CF2" w:rsidRPr="00C7748F" w:rsidRDefault="00923E32">
      <w:pPr>
        <w:spacing w:after="223"/>
        <w:jc w:val="both"/>
        <w:divId w:val="1580289249"/>
      </w:pPr>
      <w:r w:rsidRPr="00C7748F">
        <w:t>5) допустимые изменения температуры воды при ее транспортировке в случае заключения договора по транспортировке горячей воды;</w:t>
      </w:r>
    </w:p>
    <w:p w:rsidR="00011CF2" w:rsidRPr="00C7748F" w:rsidRDefault="00923E32">
      <w:pPr>
        <w:spacing w:after="223"/>
        <w:jc w:val="both"/>
        <w:divId w:val="1580289249"/>
      </w:pPr>
      <w:r w:rsidRPr="00C7748F">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011CF2" w:rsidRPr="00C7748F" w:rsidRDefault="00923E32">
      <w:pPr>
        <w:spacing w:after="223"/>
        <w:jc w:val="both"/>
        <w:divId w:val="1580289249"/>
      </w:pPr>
      <w:r w:rsidRPr="00C7748F">
        <w:t>7) условия прекращения или ограничения транспортировки воды, в том числе на период ремонтных работ;</w:t>
      </w:r>
    </w:p>
    <w:p w:rsidR="00011CF2" w:rsidRPr="00C7748F" w:rsidRDefault="00923E32">
      <w:pPr>
        <w:spacing w:after="223"/>
        <w:jc w:val="both"/>
        <w:divId w:val="1580289249"/>
      </w:pPr>
      <w:r w:rsidRPr="00C7748F">
        <w:t>8) условия содержания водопроводных сетей и сооружений на них, состав и сроки проведения регламентных технических работ;</w:t>
      </w:r>
    </w:p>
    <w:p w:rsidR="00011CF2" w:rsidRPr="00C7748F" w:rsidRDefault="00923E32">
      <w:pPr>
        <w:spacing w:after="223"/>
        <w:jc w:val="both"/>
        <w:divId w:val="1580289249"/>
      </w:pPr>
      <w:r w:rsidRPr="00C7748F">
        <w:t>9) порядок учета поданной (полученной) воды;</w:t>
      </w:r>
    </w:p>
    <w:p w:rsidR="00011CF2" w:rsidRPr="00C7748F" w:rsidRDefault="00923E32">
      <w:pPr>
        <w:spacing w:after="223"/>
        <w:jc w:val="both"/>
        <w:divId w:val="1580289249"/>
      </w:pPr>
      <w:r w:rsidRPr="00C7748F">
        <w:t>10) сроки и порядок оплаты по договору;</w:t>
      </w:r>
    </w:p>
    <w:p w:rsidR="00011CF2" w:rsidRPr="00C7748F" w:rsidRDefault="00923E32">
      <w:pPr>
        <w:spacing w:after="223"/>
        <w:jc w:val="both"/>
        <w:divId w:val="1580289249"/>
      </w:pPr>
      <w:r w:rsidRPr="00C7748F">
        <w:t>11) права и обязанности сторон по договору;</w:t>
      </w:r>
    </w:p>
    <w:p w:rsidR="00011CF2" w:rsidRPr="00C7748F" w:rsidRDefault="00923E32">
      <w:pPr>
        <w:spacing w:after="223"/>
        <w:jc w:val="both"/>
        <w:divId w:val="1580289249"/>
      </w:pPr>
      <w:r w:rsidRPr="00C7748F">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011CF2" w:rsidRPr="00C7748F" w:rsidRDefault="00923E32">
      <w:pPr>
        <w:spacing w:after="223"/>
        <w:jc w:val="both"/>
        <w:divId w:val="1580289249"/>
      </w:pPr>
      <w:r w:rsidRPr="00C7748F">
        <w:t>13) места отбора проб воды;</w:t>
      </w:r>
    </w:p>
    <w:p w:rsidR="00011CF2" w:rsidRPr="00C7748F" w:rsidRDefault="00923E32">
      <w:pPr>
        <w:spacing w:after="223"/>
        <w:jc w:val="both"/>
        <w:divId w:val="1580289249"/>
      </w:pPr>
      <w:r w:rsidRPr="00C7748F">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011CF2" w:rsidRPr="00C7748F" w:rsidRDefault="00923E32">
      <w:pPr>
        <w:spacing w:after="223"/>
        <w:jc w:val="both"/>
        <w:divId w:val="1580289249"/>
      </w:pPr>
      <w:r w:rsidRPr="00C7748F">
        <w:t>15) ответственность сторон по договору по транспортировке воды;</w:t>
      </w:r>
    </w:p>
    <w:p w:rsidR="00011CF2" w:rsidRPr="00C7748F" w:rsidRDefault="00923E32">
      <w:pPr>
        <w:spacing w:after="223"/>
        <w:jc w:val="both"/>
        <w:divId w:val="1580289249"/>
      </w:pPr>
      <w:r w:rsidRPr="00C7748F">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3. Оплата услуг по транспортировке воды осуществляется по тарифам на транспортировку воды.</w:t>
      </w:r>
    </w:p>
    <w:p w:rsidR="00011CF2" w:rsidRPr="00C7748F" w:rsidRDefault="00923E32">
      <w:pPr>
        <w:spacing w:after="223"/>
        <w:jc w:val="both"/>
        <w:divId w:val="1580289249"/>
      </w:pPr>
      <w:r w:rsidRPr="00C7748F">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011CF2" w:rsidRPr="00C7748F" w:rsidRDefault="00923E32">
      <w:pPr>
        <w:spacing w:after="223"/>
        <w:jc w:val="both"/>
        <w:divId w:val="1580289249"/>
      </w:pPr>
      <w:r w:rsidRPr="00C7748F">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011CF2" w:rsidRPr="00C7748F" w:rsidRDefault="00923E32">
      <w:pPr>
        <w:divId w:val="1199929198"/>
        <w:rPr>
          <w:rFonts w:eastAsia="Times New Roman"/>
          <w:b/>
          <w:bCs/>
        </w:rPr>
      </w:pPr>
      <w:r w:rsidRPr="00C7748F">
        <w:rPr>
          <w:rStyle w:val="docarticle-number"/>
          <w:rFonts w:eastAsia="Times New Roman"/>
          <w:b/>
          <w:bCs/>
        </w:rPr>
        <w:t xml:space="preserve">Статья 17. </w:t>
      </w:r>
      <w:r w:rsidRPr="00C7748F">
        <w:rPr>
          <w:rStyle w:val="docarticle-name"/>
          <w:rFonts w:eastAsia="Times New Roman"/>
          <w:b/>
          <w:bCs/>
        </w:rPr>
        <w:t>Договор по транспортировке сточных вод</w:t>
      </w:r>
    </w:p>
    <w:p w:rsidR="00011CF2" w:rsidRPr="00C7748F" w:rsidRDefault="00923E32">
      <w:pPr>
        <w:spacing w:after="223"/>
        <w:jc w:val="both"/>
        <w:divId w:val="1580289249"/>
      </w:pPr>
      <w:r w:rsidRPr="00C7748F">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011CF2" w:rsidRPr="00C7748F" w:rsidRDefault="00923E32">
      <w:pPr>
        <w:spacing w:after="223"/>
        <w:jc w:val="both"/>
        <w:divId w:val="1580289249"/>
      </w:pPr>
      <w:r w:rsidRPr="00C7748F">
        <w:t>2. Существенными условиями договора оказания услуг по транспортировке сточных вод являются:</w:t>
      </w:r>
    </w:p>
    <w:p w:rsidR="00011CF2" w:rsidRPr="00C7748F" w:rsidRDefault="00923E32">
      <w:pPr>
        <w:spacing w:after="223"/>
        <w:jc w:val="both"/>
        <w:divId w:val="1580289249"/>
      </w:pPr>
      <w:r w:rsidRPr="00C7748F">
        <w:t>1) предмет договора;</w:t>
      </w:r>
    </w:p>
    <w:p w:rsidR="00011CF2" w:rsidRPr="00C7748F" w:rsidRDefault="00923E32">
      <w:pPr>
        <w:spacing w:after="223"/>
        <w:jc w:val="both"/>
        <w:divId w:val="1580289249"/>
      </w:pPr>
      <w:r w:rsidRPr="00C7748F">
        <w:t>2) режим приема (отведения) сточных вод;</w:t>
      </w:r>
    </w:p>
    <w:p w:rsidR="00011CF2" w:rsidRPr="00C7748F" w:rsidRDefault="00923E32">
      <w:pPr>
        <w:spacing w:after="223"/>
        <w:jc w:val="both"/>
        <w:divId w:val="1580289249"/>
      </w:pPr>
      <w:r w:rsidRPr="00C7748F">
        <w:t>3) условия и порядок прекращения или ограничения приема (отведения) сточных вод, в том числе на период ремонтных работ;</w:t>
      </w:r>
    </w:p>
    <w:p w:rsidR="00011CF2" w:rsidRPr="00C7748F" w:rsidRDefault="00923E32">
      <w:pPr>
        <w:spacing w:after="223"/>
        <w:jc w:val="both"/>
        <w:divId w:val="1580289249"/>
      </w:pPr>
      <w:r w:rsidRPr="00C7748F">
        <w:t>4) порядок учета отводимых сточных вод и контроль за составом и свойствами отводимых сточных вод;</w:t>
      </w:r>
    </w:p>
    <w:p w:rsidR="00011CF2" w:rsidRPr="00C7748F" w:rsidRDefault="00923E32">
      <w:pPr>
        <w:spacing w:after="223"/>
        <w:jc w:val="both"/>
        <w:divId w:val="1580289249"/>
      </w:pPr>
      <w:r w:rsidRPr="00C7748F">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011CF2" w:rsidRPr="00C7748F" w:rsidRDefault="00923E32">
      <w:pPr>
        <w:spacing w:after="223"/>
        <w:jc w:val="both"/>
        <w:divId w:val="1580289249"/>
      </w:pPr>
      <w:r w:rsidRPr="00C7748F">
        <w:t>6) сроки и порядок оплаты оказанных услуг по договору;</w:t>
      </w:r>
    </w:p>
    <w:p w:rsidR="00011CF2" w:rsidRPr="00C7748F" w:rsidRDefault="00923E32">
      <w:pPr>
        <w:spacing w:after="223"/>
        <w:jc w:val="both"/>
        <w:divId w:val="1580289249"/>
      </w:pPr>
      <w:r w:rsidRPr="00C7748F">
        <w:t>7) права и обязанности сторон по договору;</w:t>
      </w:r>
    </w:p>
    <w:p w:rsidR="00011CF2" w:rsidRPr="00C7748F" w:rsidRDefault="00923E32">
      <w:pPr>
        <w:spacing w:after="223"/>
        <w:jc w:val="both"/>
        <w:divId w:val="1580289249"/>
      </w:pPr>
      <w:r w:rsidRPr="00C7748F">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011CF2" w:rsidRPr="00C7748F" w:rsidRDefault="00923E32">
      <w:pPr>
        <w:spacing w:after="223"/>
        <w:jc w:val="both"/>
        <w:divId w:val="1580289249"/>
      </w:pPr>
      <w:r w:rsidRPr="00C7748F">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011CF2" w:rsidRPr="00C7748F" w:rsidRDefault="00923E32">
      <w:pPr>
        <w:spacing w:after="223"/>
        <w:jc w:val="both"/>
        <w:divId w:val="1580289249"/>
      </w:pPr>
      <w:r w:rsidRPr="00C7748F">
        <w:t>10) ответственность сторон по договору по транспортировке сточных вод;</w:t>
      </w:r>
    </w:p>
    <w:p w:rsidR="00011CF2" w:rsidRPr="00C7748F" w:rsidRDefault="00923E32">
      <w:pPr>
        <w:spacing w:after="223"/>
        <w:jc w:val="both"/>
        <w:divId w:val="1580289249"/>
      </w:pPr>
      <w:r w:rsidRPr="00C7748F">
        <w:t>11) иные условия, установленные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3. Оплата услуг по транспортировке сточных вод осуществляется по тарифам на транспортировку сточных вод.</w:t>
      </w:r>
    </w:p>
    <w:p w:rsidR="00011CF2" w:rsidRPr="00C7748F" w:rsidRDefault="00923E32">
      <w:pPr>
        <w:spacing w:after="223"/>
        <w:jc w:val="both"/>
        <w:divId w:val="1580289249"/>
      </w:pPr>
      <w:r w:rsidRPr="00C7748F">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011CF2" w:rsidRPr="00C7748F" w:rsidRDefault="00923E32">
      <w:pPr>
        <w:spacing w:after="223"/>
        <w:jc w:val="both"/>
        <w:divId w:val="1580289249"/>
      </w:pPr>
      <w:r w:rsidRPr="00C7748F">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011CF2" w:rsidRPr="00C7748F" w:rsidRDefault="00923E32">
      <w:pPr>
        <w:divId w:val="1834948067"/>
        <w:rPr>
          <w:rFonts w:eastAsia="Times New Roman"/>
          <w:b/>
          <w:bCs/>
        </w:rPr>
      </w:pPr>
      <w:r w:rsidRPr="00C7748F">
        <w:rPr>
          <w:rStyle w:val="docarticle-number"/>
          <w:rFonts w:eastAsia="Times New Roman"/>
          <w:b/>
          <w:bCs/>
        </w:rPr>
        <w:t xml:space="preserve">Статья 18. </w:t>
      </w:r>
      <w:r w:rsidRPr="00C7748F">
        <w:rPr>
          <w:rStyle w:val="docarticle-name"/>
          <w:rFonts w:eastAsia="Times New Roman"/>
          <w:b/>
          <w:bCs/>
        </w:rPr>
        <w:t>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011CF2" w:rsidRPr="00C7748F" w:rsidRDefault="00923E32">
      <w:pPr>
        <w:spacing w:after="223"/>
        <w:jc w:val="both"/>
        <w:divId w:val="1580289249"/>
      </w:pPr>
      <w:r w:rsidRPr="00C7748F">
        <w:t>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011CF2" w:rsidRPr="00C7748F" w:rsidRDefault="00923E32">
      <w:pPr>
        <w:spacing w:after="223"/>
        <w:jc w:val="both"/>
        <w:divId w:val="1580289249"/>
      </w:pPr>
      <w:r w:rsidRPr="00C7748F">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011CF2" w:rsidRPr="00C7748F" w:rsidRDefault="00923E32">
      <w:pPr>
        <w:spacing w:after="223"/>
        <w:jc w:val="both"/>
        <w:divId w:val="1580289249"/>
      </w:pPr>
      <w:r w:rsidRPr="00C7748F">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011CF2" w:rsidRPr="00C7748F" w:rsidRDefault="00923E32">
      <w:pPr>
        <w:spacing w:after="223"/>
        <w:jc w:val="both"/>
        <w:divId w:val="1580289249"/>
      </w:pPr>
      <w:r w:rsidRPr="00C7748F">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011CF2" w:rsidRPr="00C7748F" w:rsidRDefault="00923E32">
      <w:pPr>
        <w:spacing w:after="223"/>
        <w:jc w:val="both"/>
        <w:divId w:val="1580289249"/>
      </w:pPr>
      <w:r w:rsidRPr="00C7748F">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011CF2" w:rsidRPr="00C7748F" w:rsidRDefault="00923E32">
      <w:pPr>
        <w:spacing w:after="223"/>
        <w:jc w:val="both"/>
        <w:divId w:val="1580289249"/>
      </w:pPr>
      <w:r w:rsidRPr="00C7748F">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r:id="rId48" w:anchor="/document/99/902316140/XA00MGA2O7/" w:tgtFrame="_self" w:history="1">
        <w:r w:rsidRPr="00C7748F">
          <w:rPr>
            <w:rStyle w:val="a4"/>
            <w:color w:val="auto"/>
            <w:u w:val="none"/>
          </w:rPr>
          <w:t>части 7 настоящей статьи</w:t>
        </w:r>
      </w:hyperlink>
      <w:r w:rsidRPr="00C7748F">
        <w:t xml:space="preserve">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011CF2" w:rsidRPr="00C7748F" w:rsidRDefault="00923E32">
      <w:pPr>
        <w:spacing w:after="223"/>
        <w:jc w:val="both"/>
        <w:divId w:val="1580289249"/>
      </w:pPr>
      <w:r w:rsidRPr="00C7748F">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011CF2" w:rsidRPr="00C7748F" w:rsidRDefault="00923E32">
      <w:pPr>
        <w:spacing w:after="223"/>
        <w:jc w:val="both"/>
        <w:divId w:val="1580289249"/>
      </w:pPr>
      <w:r w:rsidRPr="00C7748F">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r:id="rId49" w:anchor="/document/99/902316140/XA00MGA2O7/" w:tgtFrame="_self" w:history="1">
        <w:r w:rsidRPr="00C7748F">
          <w:rPr>
            <w:rStyle w:val="a4"/>
            <w:color w:val="auto"/>
            <w:u w:val="none"/>
          </w:rPr>
          <w:t>частью 7 настоящей статьи</w:t>
        </w:r>
      </w:hyperlink>
      <w:r w:rsidRPr="00C7748F">
        <w:t xml:space="preserve">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011CF2" w:rsidRPr="00C7748F" w:rsidRDefault="00923E32">
      <w:pPr>
        <w:spacing w:after="223"/>
        <w:jc w:val="both"/>
        <w:divId w:val="1580289249"/>
      </w:pPr>
      <w:r w:rsidRPr="00C7748F">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011CF2" w:rsidRPr="00C7748F" w:rsidRDefault="00923E32">
      <w:pPr>
        <w:spacing w:after="223"/>
        <w:jc w:val="both"/>
        <w:divId w:val="1580289249"/>
      </w:pPr>
      <w:r w:rsidRPr="00C7748F">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011CF2" w:rsidRPr="00C7748F" w:rsidRDefault="00923E32">
      <w:pPr>
        <w:spacing w:after="223"/>
        <w:jc w:val="both"/>
        <w:divId w:val="1580289249"/>
      </w:pPr>
      <w:r w:rsidRPr="00C7748F">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011CF2" w:rsidRPr="00C7748F" w:rsidRDefault="00923E32">
      <w:pPr>
        <w:spacing w:after="223"/>
        <w:jc w:val="both"/>
        <w:divId w:val="1580289249"/>
      </w:pPr>
      <w:r w:rsidRPr="00C7748F">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011CF2" w:rsidRPr="00C7748F" w:rsidRDefault="00923E32">
      <w:pPr>
        <w:spacing w:after="223"/>
        <w:jc w:val="both"/>
        <w:divId w:val="1580289249"/>
      </w:pPr>
      <w:r w:rsidRPr="00C7748F">
        <w:t>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011CF2" w:rsidRPr="00C7748F" w:rsidRDefault="00923E32">
      <w:pPr>
        <w:spacing w:after="223"/>
        <w:jc w:val="both"/>
        <w:divId w:val="1580289249"/>
      </w:pPr>
      <w:r w:rsidRPr="00C7748F">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011CF2" w:rsidRPr="00C7748F" w:rsidRDefault="00923E32">
      <w:pPr>
        <w:spacing w:after="223"/>
        <w:jc w:val="both"/>
        <w:divId w:val="1580289249"/>
      </w:pPr>
      <w:r w:rsidRPr="00C7748F">
        <w:t>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w:t>
      </w:r>
    </w:p>
    <w:p w:rsidR="00011CF2" w:rsidRPr="00C7748F" w:rsidRDefault="00923E32">
      <w:pPr>
        <w:divId w:val="640113328"/>
        <w:rPr>
          <w:rFonts w:eastAsia="Times New Roman"/>
          <w:b/>
          <w:bCs/>
        </w:rPr>
      </w:pPr>
      <w:r w:rsidRPr="00C7748F">
        <w:rPr>
          <w:rStyle w:val="docarticle-number"/>
          <w:rFonts w:eastAsia="Times New Roman"/>
          <w:b/>
          <w:bCs/>
        </w:rPr>
        <w:t xml:space="preserve">Статья 19. </w:t>
      </w:r>
      <w:r w:rsidRPr="00C7748F">
        <w:rPr>
          <w:rStyle w:val="docarticle-name"/>
          <w:rFonts w:eastAsia="Times New Roman"/>
          <w:b/>
          <w:bCs/>
        </w:rPr>
        <w:t>Подключение (технологическое присоединение) объектов капитального строительства к централизованным системам горячего водоснабжения</w:t>
      </w:r>
    </w:p>
    <w:p w:rsidR="00011CF2" w:rsidRPr="00C7748F" w:rsidRDefault="00923E32">
      <w:pPr>
        <w:spacing w:after="223"/>
        <w:jc w:val="both"/>
        <w:divId w:val="1580289249"/>
      </w:pPr>
      <w:r w:rsidRPr="00C7748F">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r:id="rId50" w:anchor="/document/99/902316140/XA00M7G2N5/" w:tgtFrame="_self" w:history="1">
        <w:r w:rsidRPr="00C7748F">
          <w:rPr>
            <w:rStyle w:val="a4"/>
            <w:color w:val="auto"/>
            <w:u w:val="none"/>
          </w:rPr>
          <w:t>статьей 18 настоящего Федерального закона</w:t>
        </w:r>
      </w:hyperlink>
      <w:r w:rsidRPr="00C7748F">
        <w:t>,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011CF2" w:rsidRPr="00C7748F" w:rsidRDefault="00923E32">
      <w:pPr>
        <w:spacing w:after="223"/>
        <w:jc w:val="both"/>
        <w:divId w:val="1580289249"/>
      </w:pPr>
      <w:r w:rsidRPr="00C7748F">
        <w:t>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011CF2" w:rsidRPr="00C7748F" w:rsidRDefault="00923E32">
      <w:pPr>
        <w:spacing w:after="223"/>
        <w:jc w:val="both"/>
        <w:divId w:val="1580289249"/>
      </w:pPr>
      <w:r w:rsidRPr="00C7748F">
        <w:t xml:space="preserve">3. Организация, определенная органом местного самоуправления в соответствии с </w:t>
      </w:r>
      <w:hyperlink r:id="rId51" w:anchor="/document/99/902316140/XA00M8G2N9/" w:tgtFrame="_self" w:history="1">
        <w:r w:rsidRPr="00C7748F">
          <w:rPr>
            <w:rStyle w:val="a4"/>
            <w:color w:val="auto"/>
            <w:u w:val="none"/>
          </w:rPr>
          <w:t>частью 2 настоящей статьи</w:t>
        </w:r>
      </w:hyperlink>
      <w:r w:rsidRPr="00C7748F">
        <w:t>,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011CF2" w:rsidRPr="00C7748F" w:rsidRDefault="00923E32">
      <w:pPr>
        <w:spacing w:after="223"/>
        <w:jc w:val="both"/>
        <w:divId w:val="1580289249"/>
      </w:pPr>
      <w:r w:rsidRPr="00C7748F">
        <w:t>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011CF2" w:rsidRPr="00C7748F" w:rsidRDefault="00923E32">
      <w:pPr>
        <w:spacing w:after="223"/>
        <w:jc w:val="both"/>
        <w:divId w:val="1580289249"/>
      </w:pPr>
      <w:r w:rsidRPr="00C7748F">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w:t>
      </w:r>
      <w:hyperlink r:id="rId52" w:anchor="/document/99/902227764/" w:history="1">
        <w:r w:rsidRPr="00C7748F">
          <w:rPr>
            <w:rStyle w:val="a4"/>
            <w:color w:val="auto"/>
            <w:u w:val="none"/>
          </w:rPr>
          <w:t>Федеральным законом "О теплоснабжении"</w:t>
        </w:r>
      </w:hyperlink>
      <w:r w:rsidRPr="00C7748F">
        <w:t>.</w:t>
      </w:r>
    </w:p>
    <w:p w:rsidR="00011CF2" w:rsidRPr="00C7748F" w:rsidRDefault="00923E32">
      <w:pPr>
        <w:divId w:val="1050347933"/>
        <w:rPr>
          <w:rFonts w:eastAsia="Times New Roman"/>
          <w:b/>
          <w:bCs/>
        </w:rPr>
      </w:pPr>
      <w:r w:rsidRPr="00C7748F">
        <w:rPr>
          <w:rStyle w:val="docarticle-number"/>
          <w:rFonts w:eastAsia="Times New Roman"/>
          <w:b/>
          <w:bCs/>
        </w:rPr>
        <w:t xml:space="preserve">Статья 20. </w:t>
      </w:r>
      <w:r w:rsidRPr="00C7748F">
        <w:rPr>
          <w:rStyle w:val="docarticle-name"/>
          <w:rFonts w:eastAsia="Times New Roman"/>
          <w:b/>
          <w:bCs/>
        </w:rPr>
        <w:t>Организация коммерческого учета</w:t>
      </w:r>
    </w:p>
    <w:p w:rsidR="00011CF2" w:rsidRPr="00C7748F" w:rsidRDefault="00923E32">
      <w:pPr>
        <w:spacing w:after="223"/>
        <w:jc w:val="both"/>
        <w:divId w:val="1580289249"/>
      </w:pPr>
      <w:r w:rsidRPr="00C7748F">
        <w:t>1. Коммерческому учету подлежит количество:</w:t>
      </w:r>
    </w:p>
    <w:p w:rsidR="00011CF2" w:rsidRPr="00C7748F" w:rsidRDefault="00923E32">
      <w:pPr>
        <w:spacing w:after="223"/>
        <w:jc w:val="both"/>
        <w:divId w:val="1580289249"/>
      </w:pPr>
      <w:r w:rsidRPr="00C7748F">
        <w:t>1) воды, поданной (полученной) за определенный период абонентам по договорам водоснабжения;</w:t>
      </w:r>
    </w:p>
    <w:p w:rsidR="00011CF2" w:rsidRPr="00C7748F" w:rsidRDefault="00923E32">
      <w:pPr>
        <w:spacing w:after="223"/>
        <w:jc w:val="both"/>
        <w:divId w:val="1580289249"/>
      </w:pPr>
      <w:r w:rsidRPr="00C7748F">
        <w:t>2) воды, транспортируемой транзитной организацией по договору по транспортировке воды;</w:t>
      </w:r>
    </w:p>
    <w:p w:rsidR="00011CF2" w:rsidRPr="00C7748F" w:rsidRDefault="00923E32">
      <w:pPr>
        <w:spacing w:after="223"/>
        <w:jc w:val="both"/>
        <w:divId w:val="1580289249"/>
      </w:pPr>
      <w:r w:rsidRPr="00C7748F">
        <w:t>3) воды, в отношении которой проведены мероприятия водоподготовки по договору по водоподготовке воды;</w:t>
      </w:r>
    </w:p>
    <w:p w:rsidR="00011CF2" w:rsidRPr="00C7748F" w:rsidRDefault="00923E32">
      <w:pPr>
        <w:spacing w:after="223"/>
        <w:jc w:val="both"/>
        <w:divId w:val="1580289249"/>
      </w:pPr>
      <w:r w:rsidRPr="00C7748F">
        <w:t>4) сточных вод, принятых от абонентов по договорам водоотведения;</w:t>
      </w:r>
    </w:p>
    <w:p w:rsidR="00011CF2" w:rsidRPr="00C7748F" w:rsidRDefault="00923E32">
      <w:pPr>
        <w:spacing w:after="223"/>
        <w:jc w:val="both"/>
        <w:divId w:val="1580289249"/>
      </w:pPr>
      <w:r w:rsidRPr="00C7748F">
        <w:t>5) сточных вод, транспортируемых транзитной организацией по договору по транспортировке сточных вод;</w:t>
      </w:r>
    </w:p>
    <w:p w:rsidR="00011CF2" w:rsidRPr="00C7748F" w:rsidRDefault="00923E32">
      <w:pPr>
        <w:spacing w:after="223"/>
        <w:jc w:val="both"/>
        <w:divId w:val="1580289249"/>
      </w:pPr>
      <w:r w:rsidRPr="00C7748F">
        <w:t>6) сточных вод, в отношении которых произведена очистка в соответствии с договором по очистке сточных вод.</w:t>
      </w:r>
    </w:p>
    <w:p w:rsidR="00011CF2" w:rsidRPr="00C7748F" w:rsidRDefault="00923E32">
      <w:pPr>
        <w:spacing w:after="223"/>
        <w:jc w:val="both"/>
        <w:divId w:val="1580289249"/>
      </w:pPr>
      <w:r w:rsidRPr="00C7748F">
        <w:t>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rsidR="00011CF2" w:rsidRPr="00C7748F" w:rsidRDefault="00923E32">
      <w:pPr>
        <w:spacing w:after="223"/>
        <w:jc w:val="both"/>
        <w:divId w:val="1580289249"/>
      </w:pPr>
      <w:r w:rsidRPr="00C7748F">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w:t>
      </w:r>
      <w:hyperlink r:id="rId53" w:anchor="/document/99/902227764/" w:history="1">
        <w:r w:rsidRPr="00C7748F">
          <w:rPr>
            <w:rStyle w:val="a4"/>
            <w:color w:val="auto"/>
            <w:u w:val="none"/>
          </w:rPr>
          <w:t>Федеральным законом "О теплоснабжении"</w:t>
        </w:r>
      </w:hyperlink>
      <w:r w:rsidRPr="00C7748F">
        <w:t>.</w:t>
      </w:r>
    </w:p>
    <w:p w:rsidR="00011CF2" w:rsidRPr="00C7748F" w:rsidRDefault="00923E32">
      <w:pPr>
        <w:spacing w:after="223"/>
        <w:jc w:val="both"/>
        <w:divId w:val="1580289249"/>
      </w:pPr>
      <w:r w:rsidRPr="00C7748F">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011CF2" w:rsidRPr="00C7748F" w:rsidRDefault="00923E32">
      <w:pPr>
        <w:spacing w:after="223"/>
        <w:jc w:val="both"/>
        <w:divId w:val="1580289249"/>
      </w:pPr>
      <w:r w:rsidRPr="00C7748F">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r:id="rId54" w:anchor="/document/99/902316140/XA00MBI2ND/" w:tgtFrame="_self" w:history="1">
        <w:r w:rsidRPr="00C7748F">
          <w:rPr>
            <w:rStyle w:val="a4"/>
            <w:color w:val="auto"/>
            <w:u w:val="none"/>
          </w:rPr>
          <w:t>части 1 статьи 7</w:t>
        </w:r>
      </w:hyperlink>
      <w:r w:rsidRPr="00C7748F">
        <w:t xml:space="preserve">, </w:t>
      </w:r>
      <w:hyperlink r:id="rId55" w:anchor="/document/99/902316140/XA00M9C2NA/" w:tgtFrame="_self" w:history="1">
        <w:r w:rsidRPr="00C7748F">
          <w:rPr>
            <w:rStyle w:val="a4"/>
            <w:color w:val="auto"/>
            <w:u w:val="none"/>
          </w:rPr>
          <w:t>части 1 статьи 11</w:t>
        </w:r>
      </w:hyperlink>
      <w:r w:rsidRPr="00C7748F">
        <w:t xml:space="preserve">, </w:t>
      </w:r>
      <w:hyperlink r:id="rId56" w:anchor="/document/99/902316140/XA00M9A2N9/" w:tgtFrame="_self" w:history="1">
        <w:r w:rsidRPr="00C7748F">
          <w:rPr>
            <w:rStyle w:val="a4"/>
            <w:color w:val="auto"/>
            <w:u w:val="none"/>
          </w:rPr>
          <w:t>части 5 статьи 12 настоящего Федерального закона</w:t>
        </w:r>
      </w:hyperlink>
      <w:r w:rsidRPr="00C7748F">
        <w:t>,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011CF2" w:rsidRPr="00C7748F" w:rsidRDefault="00923E32">
      <w:pPr>
        <w:spacing w:after="223"/>
        <w:jc w:val="both"/>
        <w:divId w:val="1580289249"/>
      </w:pPr>
      <w:r w:rsidRPr="00C7748F">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011CF2" w:rsidRPr="00C7748F" w:rsidRDefault="00923E32">
      <w:pPr>
        <w:spacing w:after="223"/>
        <w:jc w:val="both"/>
        <w:divId w:val="1580289249"/>
      </w:pPr>
      <w:r w:rsidRPr="00C7748F">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011CF2" w:rsidRPr="00C7748F" w:rsidRDefault="00923E32">
      <w:pPr>
        <w:spacing w:after="223"/>
        <w:jc w:val="both"/>
        <w:divId w:val="1580289249"/>
      </w:pPr>
      <w:r w:rsidRPr="00C7748F">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r:id="rId57" w:anchor="/document/99/902316140/XA00MBA2MS/" w:tgtFrame="_self" w:history="1">
        <w:r w:rsidRPr="00C7748F">
          <w:rPr>
            <w:rStyle w:val="a4"/>
            <w:color w:val="auto"/>
            <w:u w:val="none"/>
          </w:rPr>
          <w:t>части 1 настоящей статьи</w:t>
        </w:r>
      </w:hyperlink>
      <w:r w:rsidRPr="00C7748F">
        <w:t xml:space="preserve">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011CF2" w:rsidRPr="00C7748F" w:rsidRDefault="00923E32">
      <w:pPr>
        <w:spacing w:after="223"/>
        <w:jc w:val="both"/>
        <w:divId w:val="1580289249"/>
      </w:pPr>
      <w:r w:rsidRPr="00C7748F">
        <w:t>10. Осуществление коммерческого учета расчетным способом допускается в следующих случаях:</w:t>
      </w:r>
    </w:p>
    <w:p w:rsidR="00011CF2" w:rsidRPr="00C7748F" w:rsidRDefault="00923E32">
      <w:pPr>
        <w:spacing w:after="223"/>
        <w:jc w:val="both"/>
        <w:divId w:val="1580289249"/>
      </w:pPr>
      <w:r w:rsidRPr="00C7748F">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011CF2" w:rsidRPr="00C7748F" w:rsidRDefault="00923E32">
      <w:pPr>
        <w:spacing w:after="223"/>
        <w:jc w:val="both"/>
        <w:divId w:val="1580289249"/>
      </w:pPr>
      <w:r w:rsidRPr="00C7748F">
        <w:t>2) в случае неисправности прибора учета;</w:t>
      </w:r>
    </w:p>
    <w:p w:rsidR="00011CF2" w:rsidRPr="00C7748F" w:rsidRDefault="00923E32">
      <w:pPr>
        <w:spacing w:after="223"/>
        <w:jc w:val="both"/>
        <w:divId w:val="1580289249"/>
      </w:pPr>
      <w:r w:rsidRPr="00C7748F">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011CF2" w:rsidRPr="00C7748F" w:rsidRDefault="00923E32">
      <w:pPr>
        <w:spacing w:after="223"/>
        <w:jc w:val="both"/>
        <w:divId w:val="1580289249"/>
      </w:pPr>
      <w:r w:rsidRPr="00C7748F">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011CF2" w:rsidRPr="00C7748F" w:rsidRDefault="00923E32">
      <w:pPr>
        <w:divId w:val="1274479137"/>
        <w:rPr>
          <w:rFonts w:eastAsia="Times New Roman"/>
          <w:b/>
          <w:bCs/>
        </w:rPr>
      </w:pPr>
      <w:r w:rsidRPr="00C7748F">
        <w:rPr>
          <w:rStyle w:val="docarticle-number"/>
          <w:rFonts w:eastAsia="Times New Roman"/>
          <w:b/>
          <w:bCs/>
        </w:rPr>
        <w:t xml:space="preserve">Статья 21. </w:t>
      </w:r>
      <w:r w:rsidRPr="00C7748F">
        <w:rPr>
          <w:rStyle w:val="docarticle-name"/>
          <w:rFonts w:eastAsia="Times New Roman"/>
          <w:b/>
          <w:bCs/>
        </w:rPr>
        <w:t>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011CF2" w:rsidRPr="00C7748F" w:rsidRDefault="00923E32">
      <w:pPr>
        <w:spacing w:after="223"/>
        <w:jc w:val="both"/>
        <w:divId w:val="1580289249"/>
      </w:pPr>
      <w:r w:rsidRPr="00C7748F">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011CF2" w:rsidRPr="00C7748F" w:rsidRDefault="00923E32">
      <w:pPr>
        <w:spacing w:after="223"/>
        <w:jc w:val="both"/>
        <w:divId w:val="1580289249"/>
      </w:pPr>
      <w:r w:rsidRPr="00C7748F">
        <w:t>1) из-за возникновения аварии и (или) устранения последствий аварии на централизованных системах водоснабжения и (или) водоотведения;</w:t>
      </w:r>
    </w:p>
    <w:p w:rsidR="00011CF2" w:rsidRPr="00C7748F" w:rsidRDefault="00923E32">
      <w:pPr>
        <w:spacing w:after="223"/>
        <w:jc w:val="both"/>
        <w:divId w:val="1580289249"/>
      </w:pPr>
      <w:r w:rsidRPr="00C7748F">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11CF2" w:rsidRPr="00C7748F" w:rsidRDefault="00923E32">
      <w:pPr>
        <w:spacing w:after="223"/>
        <w:jc w:val="both"/>
        <w:divId w:val="1580289249"/>
      </w:pPr>
      <w:r w:rsidRPr="00C7748F">
        <w:t>3) при необходимости увеличения подачи воды к местам возникновения пожаров;</w:t>
      </w:r>
    </w:p>
    <w:p w:rsidR="00011CF2" w:rsidRPr="00C7748F" w:rsidRDefault="00923E32">
      <w:pPr>
        <w:spacing w:after="223"/>
        <w:jc w:val="both"/>
        <w:divId w:val="1580289249"/>
      </w:pPr>
      <w:r w:rsidRPr="00C7748F">
        <w:t>4) при сбросе в централизованную систему водоотведения веществ, материалов, отходов и (или) сточных вод, запрещенных к сбросу;</w:t>
      </w:r>
    </w:p>
    <w:p w:rsidR="00011CF2" w:rsidRPr="00C7748F" w:rsidRDefault="00923E32">
      <w:pPr>
        <w:spacing w:after="223"/>
        <w:jc w:val="both"/>
        <w:divId w:val="1580289249"/>
      </w:pPr>
      <w:r w:rsidRPr="00C7748F">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011CF2" w:rsidRPr="00C7748F" w:rsidRDefault="00923E32">
      <w:pPr>
        <w:spacing w:after="223"/>
        <w:jc w:val="both"/>
        <w:divId w:val="1580289249"/>
      </w:pPr>
      <w:r w:rsidRPr="00C7748F">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r:id="rId58" w:anchor="/document/99/902316140/XA00MDG2N7/" w:tgtFrame="_self" w:history="1">
        <w:r w:rsidRPr="00C7748F">
          <w:rPr>
            <w:rStyle w:val="a4"/>
            <w:color w:val="auto"/>
            <w:u w:val="none"/>
          </w:rPr>
          <w:t>части 1 настоящей статьи</w:t>
        </w:r>
      </w:hyperlink>
      <w:r w:rsidRPr="00C7748F">
        <w:t>,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011CF2" w:rsidRPr="00C7748F" w:rsidRDefault="00923E32">
      <w:pPr>
        <w:spacing w:after="223"/>
        <w:jc w:val="both"/>
        <w:divId w:val="1580289249"/>
      </w:pPr>
      <w:r w:rsidRPr="00C7748F">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011CF2" w:rsidRPr="00C7748F" w:rsidRDefault="00923E32">
      <w:pPr>
        <w:spacing w:after="223"/>
        <w:jc w:val="both"/>
        <w:divId w:val="1580289249"/>
      </w:pPr>
      <w:r w:rsidRPr="00C7748F">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011CF2" w:rsidRPr="00C7748F" w:rsidRDefault="00923E32">
      <w:pPr>
        <w:spacing w:after="223"/>
        <w:jc w:val="both"/>
        <w:divId w:val="1580289249"/>
      </w:pPr>
      <w:r w:rsidRPr="00C7748F">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011CF2" w:rsidRPr="00C7748F" w:rsidRDefault="00923E32">
      <w:pPr>
        <w:spacing w:after="223"/>
        <w:jc w:val="both"/>
        <w:divId w:val="1580289249"/>
      </w:pPr>
      <w:r w:rsidRPr="00C7748F">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011CF2" w:rsidRPr="00C7748F" w:rsidRDefault="00923E32">
      <w:pPr>
        <w:spacing w:after="223"/>
        <w:jc w:val="both"/>
        <w:divId w:val="1580289249"/>
      </w:pPr>
      <w:r w:rsidRPr="00C7748F">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011CF2" w:rsidRPr="00C7748F" w:rsidRDefault="00923E32">
      <w:pPr>
        <w:spacing w:after="223"/>
        <w:jc w:val="both"/>
        <w:divId w:val="1580289249"/>
      </w:pPr>
      <w:r w:rsidRPr="00C7748F">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грубым превышением (далее - неоднократное грубое превышение требований к составу и свойствам сточных вод);</w:t>
      </w:r>
    </w:p>
    <w:p w:rsidR="00011CF2" w:rsidRPr="00C7748F" w:rsidRDefault="00923E32">
      <w:pPr>
        <w:spacing w:after="223"/>
        <w:jc w:val="both"/>
        <w:divId w:val="1580289249"/>
      </w:pPr>
      <w:r w:rsidRPr="00C7748F">
        <w:t xml:space="preserve">4) отсутствия у абонента плана снижения сбросов, предусмотренного </w:t>
      </w:r>
      <w:hyperlink r:id="rId59" w:anchor="/document/99/902316140/XA00M8O2MI/" w:tgtFrame="_self" w:history="1">
        <w:r w:rsidRPr="00C7748F">
          <w:rPr>
            <w:rStyle w:val="a4"/>
            <w:color w:val="auto"/>
            <w:u w:val="none"/>
          </w:rPr>
          <w:t>частью 4 статьи 30.1 настоящего Федерального закона</w:t>
        </w:r>
      </w:hyperlink>
      <w:r w:rsidRPr="00C7748F">
        <w:t>,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011CF2" w:rsidRPr="00C7748F" w:rsidRDefault="00923E32">
      <w:pPr>
        <w:spacing w:after="223"/>
        <w:jc w:val="both"/>
        <w:divId w:val="1580289249"/>
      </w:pPr>
      <w:r w:rsidRPr="00C7748F">
        <w:t>6) проведения работ по подключению (технологическому присоединению) объектов капитального строительства заявителей;</w:t>
      </w:r>
    </w:p>
    <w:p w:rsidR="00011CF2" w:rsidRPr="00C7748F" w:rsidRDefault="00923E32">
      <w:pPr>
        <w:spacing w:after="223"/>
        <w:jc w:val="both"/>
        <w:divId w:val="1580289249"/>
      </w:pPr>
      <w:r w:rsidRPr="00C7748F">
        <w:t>7) проведения планово-предупредительного ремонта;</w:t>
      </w:r>
    </w:p>
    <w:p w:rsidR="00011CF2" w:rsidRPr="00C7748F" w:rsidRDefault="00923E32">
      <w:pPr>
        <w:spacing w:after="223"/>
        <w:jc w:val="both"/>
        <w:divId w:val="1580289249"/>
      </w:pPr>
      <w:r w:rsidRPr="00C7748F">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011CF2" w:rsidRPr="00C7748F" w:rsidRDefault="00923E32">
      <w:pPr>
        <w:spacing w:after="223"/>
        <w:jc w:val="both"/>
        <w:divId w:val="1580289249"/>
      </w:pPr>
      <w:r w:rsidRPr="00C7748F">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011CF2" w:rsidRPr="00C7748F" w:rsidRDefault="00923E32">
      <w:pPr>
        <w:spacing w:after="223"/>
        <w:jc w:val="both"/>
        <w:divId w:val="1580289249"/>
      </w:pPr>
      <w:r w:rsidRPr="00C7748F">
        <w:t xml:space="preserve">4. В случаях, указанных в </w:t>
      </w:r>
      <w:hyperlink r:id="rId60" w:anchor="/document/99/902316140/XA00MDG2N7/" w:tgtFrame="_self" w:history="1">
        <w:r w:rsidRPr="00C7748F">
          <w:rPr>
            <w:rStyle w:val="a4"/>
            <w:color w:val="auto"/>
            <w:u w:val="none"/>
          </w:rPr>
          <w:t>частях 1</w:t>
        </w:r>
      </w:hyperlink>
      <w:r w:rsidRPr="00C7748F">
        <w:t xml:space="preserve"> и </w:t>
      </w:r>
      <w:hyperlink r:id="rId61" w:anchor="/document/99/902316140/XA00MCC2NQ/" w:tgtFrame="_self" w:history="1">
        <w:r w:rsidRPr="00C7748F">
          <w:rPr>
            <w:rStyle w:val="a4"/>
            <w:color w:val="auto"/>
            <w:u w:val="none"/>
          </w:rPr>
          <w:t>3 настоящей статьи</w:t>
        </w:r>
      </w:hyperlink>
      <w:r w:rsidRPr="00C7748F">
        <w:t>,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011CF2" w:rsidRPr="00C7748F" w:rsidRDefault="00923E32">
      <w:pPr>
        <w:spacing w:after="223"/>
        <w:jc w:val="both"/>
        <w:divId w:val="1580289249"/>
      </w:pPr>
      <w:r w:rsidRPr="00C7748F">
        <w:t xml:space="preserve">5. В случаях, предусмотренных пунктом 5 </w:t>
      </w:r>
      <w:hyperlink r:id="rId62" w:anchor="/document/99/902316140/XA00MDG2N7/" w:tgtFrame="_self" w:history="1">
        <w:r w:rsidRPr="00C7748F">
          <w:rPr>
            <w:rStyle w:val="a4"/>
            <w:color w:val="auto"/>
            <w:u w:val="none"/>
          </w:rPr>
          <w:t>части 1</w:t>
        </w:r>
      </w:hyperlink>
      <w:r w:rsidRPr="00C7748F">
        <w:t xml:space="preserve">, пунктами 2-4, 8 и 9 </w:t>
      </w:r>
      <w:hyperlink r:id="rId63" w:anchor="/document/99/902316140/XA00MCC2NQ/" w:tgtFrame="_self" w:history="1">
        <w:r w:rsidRPr="00C7748F">
          <w:rPr>
            <w:rStyle w:val="a4"/>
            <w:color w:val="auto"/>
            <w:u w:val="none"/>
          </w:rPr>
          <w:t>части 3 настоящей статьи</w:t>
        </w:r>
      </w:hyperlink>
      <w:r w:rsidRPr="00C7748F">
        <w:t>,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011CF2" w:rsidRPr="00C7748F" w:rsidRDefault="00923E32">
      <w:pPr>
        <w:spacing w:after="223"/>
        <w:jc w:val="both"/>
        <w:divId w:val="1580289249"/>
      </w:pPr>
      <w:r w:rsidRPr="00C7748F">
        <w:t xml:space="preserve">6. В случае, если в течение 60 дней со дня прекращения или ограничения водоснабжения и (или) водоотведения по причинам, предусмотренным пунктом 5 </w:t>
      </w:r>
      <w:hyperlink r:id="rId64" w:anchor="/document/99/902316140/XA00MDG2N7/" w:tgtFrame="_self" w:history="1">
        <w:r w:rsidRPr="00C7748F">
          <w:rPr>
            <w:rStyle w:val="a4"/>
            <w:color w:val="auto"/>
            <w:u w:val="none"/>
          </w:rPr>
          <w:t>части 1</w:t>
        </w:r>
      </w:hyperlink>
      <w:r w:rsidRPr="00C7748F">
        <w:t xml:space="preserve">, пунктами 4, 8 и 9 </w:t>
      </w:r>
      <w:hyperlink r:id="rId65" w:anchor="/document/99/902316140/XA00MCC2NQ/" w:tgtFrame="_self" w:history="1">
        <w:r w:rsidRPr="00C7748F">
          <w:rPr>
            <w:rStyle w:val="a4"/>
            <w:color w:val="auto"/>
            <w:u w:val="none"/>
          </w:rPr>
          <w:t>части 3 настоящей статьи</w:t>
        </w:r>
      </w:hyperlink>
      <w:r w:rsidRPr="00C7748F">
        <w:t>,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011CF2" w:rsidRPr="00C7748F" w:rsidRDefault="00923E32">
      <w:pPr>
        <w:spacing w:after="223"/>
        <w:jc w:val="both"/>
        <w:divId w:val="1580289249"/>
      </w:pPr>
      <w:r w:rsidRPr="00C7748F">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011CF2" w:rsidRPr="00C7748F" w:rsidRDefault="00923E32">
      <w:pPr>
        <w:spacing w:after="223"/>
        <w:jc w:val="both"/>
        <w:divId w:val="1580289249"/>
      </w:pPr>
      <w:r w:rsidRPr="00C7748F">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rsidR="00011CF2" w:rsidRPr="00C7748F" w:rsidRDefault="00923E32">
      <w:pPr>
        <w:spacing w:after="223"/>
        <w:jc w:val="both"/>
        <w:divId w:val="1580289249"/>
      </w:pPr>
      <w:r w:rsidRPr="00C7748F">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011CF2" w:rsidRPr="00C7748F" w:rsidRDefault="00923E32">
      <w:pPr>
        <w:spacing w:after="223"/>
        <w:jc w:val="both"/>
        <w:divId w:val="1580289249"/>
      </w:pPr>
      <w:r w:rsidRPr="00C7748F">
        <w:t xml:space="preserve">10. В случае прекращения или ограничения водоснабжения по основаниям, указанным в пунктах 1-3 </w:t>
      </w:r>
      <w:hyperlink r:id="rId66" w:anchor="/document/99/902316140/XA00MDG2N7/" w:tgtFrame="_self" w:history="1">
        <w:r w:rsidRPr="00C7748F">
          <w:rPr>
            <w:rStyle w:val="a4"/>
            <w:color w:val="auto"/>
            <w:u w:val="none"/>
          </w:rPr>
          <w:t>части 1</w:t>
        </w:r>
      </w:hyperlink>
      <w:r w:rsidRPr="00C7748F">
        <w:t xml:space="preserve">, пунктах 1, 5-7 </w:t>
      </w:r>
      <w:hyperlink r:id="rId67" w:anchor="/document/99/902316140/XA00MCC2NQ/" w:tgtFrame="_self" w:history="1">
        <w:r w:rsidRPr="00C7748F">
          <w:rPr>
            <w:rStyle w:val="a4"/>
            <w:color w:val="auto"/>
            <w:u w:val="none"/>
          </w:rPr>
          <w:t>части 3 настоящей статьи</w:t>
        </w:r>
      </w:hyperlink>
      <w:r w:rsidRPr="00C7748F">
        <w:t>, орган местного самоуправления обязан в течение одних суток обеспечить население питьевой водой, в том числе путем подвоза воды.</w:t>
      </w:r>
    </w:p>
    <w:p w:rsidR="00011CF2" w:rsidRPr="00C7748F" w:rsidRDefault="00923E32">
      <w:pPr>
        <w:divId w:val="749737262"/>
        <w:rPr>
          <w:rFonts w:eastAsia="Times New Roman"/>
          <w:b/>
          <w:bCs/>
        </w:rPr>
      </w:pPr>
      <w:r w:rsidRPr="00C7748F">
        <w:rPr>
          <w:rStyle w:val="docarticle-number"/>
          <w:rFonts w:eastAsia="Times New Roman"/>
          <w:b/>
          <w:bCs/>
        </w:rPr>
        <w:t xml:space="preserve">Статья 22. </w:t>
      </w:r>
      <w:r w:rsidRPr="00C7748F">
        <w:rPr>
          <w:rStyle w:val="docarticle-name"/>
          <w:rFonts w:eastAsia="Times New Roman"/>
          <w:b/>
          <w:bCs/>
        </w:rPr>
        <w:t>Вывод объектов централизованных систем горячего водоснабжения, холодного водоснабжения и (или) водоотведения в ремонт и из эксплуатации</w:t>
      </w:r>
    </w:p>
    <w:p w:rsidR="00011CF2" w:rsidRPr="00C7748F" w:rsidRDefault="00923E32">
      <w:pPr>
        <w:spacing w:after="223"/>
        <w:jc w:val="both"/>
        <w:divId w:val="1580289249"/>
      </w:pPr>
      <w:r w:rsidRPr="00C7748F">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011CF2" w:rsidRPr="00C7748F" w:rsidRDefault="00923E32">
      <w:pPr>
        <w:spacing w:after="223"/>
        <w:jc w:val="both"/>
        <w:divId w:val="1580289249"/>
      </w:pPr>
      <w:r w:rsidRPr="00C7748F">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011CF2" w:rsidRPr="00C7748F" w:rsidRDefault="00923E32">
      <w:pPr>
        <w:spacing w:after="223"/>
        <w:jc w:val="both"/>
        <w:divId w:val="1580289249"/>
      </w:pPr>
      <w:r w:rsidRPr="00C7748F">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011CF2" w:rsidRPr="00C7748F" w:rsidRDefault="00923E32">
      <w:pPr>
        <w:spacing w:after="223"/>
        <w:jc w:val="both"/>
        <w:divId w:val="1580289249"/>
      </w:pPr>
      <w:r w:rsidRPr="00C7748F">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011CF2" w:rsidRPr="00C7748F" w:rsidRDefault="00923E32">
      <w:pPr>
        <w:spacing w:after="223"/>
        <w:jc w:val="both"/>
        <w:divId w:val="1580289249"/>
      </w:pPr>
      <w:r w:rsidRPr="00C7748F">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011CF2" w:rsidRPr="00C7748F" w:rsidRDefault="00923E32">
      <w:pPr>
        <w:spacing w:after="223"/>
        <w:jc w:val="both"/>
        <w:divId w:val="1580289249"/>
      </w:pPr>
      <w:r w:rsidRPr="00C7748F">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011CF2" w:rsidRPr="00C7748F" w:rsidRDefault="00923E32">
      <w:pPr>
        <w:spacing w:after="223"/>
        <w:jc w:val="both"/>
        <w:divId w:val="1580289249"/>
      </w:pPr>
      <w:r w:rsidRPr="00C7748F">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011CF2" w:rsidRPr="00C7748F" w:rsidRDefault="00923E32">
      <w:pPr>
        <w:spacing w:after="223"/>
        <w:jc w:val="both"/>
        <w:divId w:val="1580289249"/>
      </w:pPr>
      <w:r w:rsidRPr="00C7748F">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011CF2" w:rsidRPr="00C7748F" w:rsidRDefault="00923E32">
      <w:pPr>
        <w:spacing w:after="223"/>
        <w:jc w:val="both"/>
        <w:divId w:val="1580289249"/>
      </w:pPr>
      <w:r w:rsidRPr="00C7748F">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011CF2" w:rsidRPr="00C7748F" w:rsidRDefault="00923E32">
      <w:pPr>
        <w:divId w:val="111367267"/>
        <w:rPr>
          <w:rFonts w:eastAsia="Times New Roman"/>
          <w:sz w:val="35"/>
          <w:szCs w:val="35"/>
        </w:rPr>
      </w:pPr>
      <w:r w:rsidRPr="00C7748F">
        <w:rPr>
          <w:rStyle w:val="docchapter-number"/>
          <w:rFonts w:eastAsia="Times New Roman"/>
          <w:sz w:val="35"/>
          <w:szCs w:val="35"/>
        </w:rPr>
        <w:t xml:space="preserve">Глава 4. </w:t>
      </w:r>
      <w:r w:rsidRPr="00C7748F">
        <w:rPr>
          <w:rStyle w:val="docchapter-name"/>
          <w:rFonts w:eastAsia="Times New Roman"/>
          <w:sz w:val="35"/>
          <w:szCs w:val="35"/>
        </w:rPr>
        <w:t>Обеспечение качества питьевой воды, горячей воды</w:t>
      </w:r>
    </w:p>
    <w:p w:rsidR="00011CF2" w:rsidRPr="00C7748F" w:rsidRDefault="00923E32">
      <w:pPr>
        <w:divId w:val="195002091"/>
        <w:rPr>
          <w:rFonts w:eastAsia="Times New Roman"/>
          <w:b/>
          <w:bCs/>
        </w:rPr>
      </w:pPr>
      <w:r w:rsidRPr="00C7748F">
        <w:rPr>
          <w:rStyle w:val="docarticle-number"/>
          <w:rFonts w:eastAsia="Times New Roman"/>
          <w:b/>
          <w:bCs/>
        </w:rPr>
        <w:t xml:space="preserve">Статья 23. </w:t>
      </w:r>
      <w:r w:rsidRPr="00C7748F">
        <w:rPr>
          <w:rStyle w:val="docarticle-name"/>
          <w:rFonts w:eastAsia="Times New Roman"/>
          <w:b/>
          <w:bCs/>
        </w:rPr>
        <w:t>Обеспечение качества питьевой воды</w:t>
      </w:r>
    </w:p>
    <w:p w:rsidR="00011CF2" w:rsidRPr="00C7748F" w:rsidRDefault="00923E32">
      <w:pPr>
        <w:spacing w:after="223"/>
        <w:jc w:val="both"/>
        <w:divId w:val="1580289249"/>
      </w:pPr>
      <w:r w:rsidRPr="00C7748F">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r:id="rId68" w:anchor="/document/99/902316140/XA00M342MB/" w:tgtFrame="_self" w:history="1">
        <w:r w:rsidRPr="00C7748F">
          <w:rPr>
            <w:rStyle w:val="a4"/>
            <w:color w:val="auto"/>
            <w:u w:val="none"/>
          </w:rPr>
          <w:t>частью 7 статьи 8 настоящего Федерального закона</w:t>
        </w:r>
      </w:hyperlink>
      <w:r w:rsidRPr="00C7748F">
        <w:t>.</w:t>
      </w:r>
    </w:p>
    <w:p w:rsidR="00011CF2" w:rsidRPr="00C7748F" w:rsidRDefault="00923E32">
      <w:pPr>
        <w:spacing w:after="223"/>
        <w:jc w:val="both"/>
        <w:divId w:val="1580289249"/>
      </w:pPr>
      <w:r w:rsidRPr="00C7748F">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011CF2" w:rsidRPr="00C7748F" w:rsidRDefault="00923E32">
      <w:pPr>
        <w:spacing w:after="223"/>
        <w:jc w:val="both"/>
        <w:divId w:val="1580289249"/>
      </w:pPr>
      <w:r w:rsidRPr="00C7748F">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11CF2" w:rsidRPr="00C7748F" w:rsidRDefault="00923E32">
      <w:pPr>
        <w:spacing w:after="223"/>
        <w:jc w:val="both"/>
        <w:divId w:val="1580289249"/>
      </w:pPr>
      <w:r w:rsidRPr="00C7748F">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011CF2" w:rsidRPr="00C7748F" w:rsidRDefault="00923E32">
      <w:pPr>
        <w:spacing w:after="223"/>
        <w:jc w:val="both"/>
        <w:divId w:val="1580289249"/>
      </w:pPr>
      <w:r w:rsidRPr="00C7748F">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011CF2" w:rsidRPr="00C7748F" w:rsidRDefault="00923E32">
      <w:pPr>
        <w:spacing w:after="223"/>
        <w:jc w:val="both"/>
        <w:divId w:val="1580289249"/>
      </w:pPr>
      <w:r w:rsidRPr="00C7748F">
        <w:t xml:space="preserve">6. В случае получения указанного в </w:t>
      </w:r>
      <w:hyperlink r:id="rId69" w:anchor="/document/99/902316140/XA00MEE2NA/" w:tgtFrame="_self" w:history="1">
        <w:r w:rsidRPr="00C7748F">
          <w:rPr>
            <w:rStyle w:val="a4"/>
            <w:color w:val="auto"/>
            <w:u w:val="none"/>
          </w:rPr>
          <w:t>части 5 настоящей статьи</w:t>
        </w:r>
      </w:hyperlink>
      <w:r w:rsidRPr="00C7748F">
        <w:t xml:space="preserve">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011CF2" w:rsidRPr="00C7748F" w:rsidRDefault="00923E32">
      <w:pPr>
        <w:spacing w:after="223"/>
        <w:jc w:val="both"/>
        <w:divId w:val="1580289249"/>
      </w:pPr>
      <w:r w:rsidRPr="00C7748F">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r:id="rId70" w:anchor="/document/99/902316140/XA00MF02ND/" w:tgtFrame="_self" w:history="1">
        <w:r w:rsidRPr="00C7748F">
          <w:rPr>
            <w:rStyle w:val="a4"/>
            <w:color w:val="auto"/>
            <w:u w:val="none"/>
          </w:rPr>
          <w:t>части 6 настоящей статьи</w:t>
        </w:r>
      </w:hyperlink>
      <w:r w:rsidRPr="00C7748F">
        <w:t>,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011CF2" w:rsidRPr="00C7748F" w:rsidRDefault="00923E32">
      <w:pPr>
        <w:spacing w:after="223"/>
        <w:jc w:val="both"/>
        <w:divId w:val="1580289249"/>
      </w:pPr>
      <w:r w:rsidRPr="00C7748F">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011CF2" w:rsidRPr="00C7748F" w:rsidRDefault="00923E32">
      <w:pPr>
        <w:spacing w:after="223"/>
        <w:jc w:val="both"/>
        <w:divId w:val="1580289249"/>
      </w:pPr>
      <w:r w:rsidRPr="00C7748F">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011CF2" w:rsidRPr="00C7748F" w:rsidRDefault="00923E32">
      <w:pPr>
        <w:spacing w:after="223"/>
        <w:jc w:val="both"/>
        <w:divId w:val="1580289249"/>
      </w:pPr>
      <w:r w:rsidRPr="00C7748F">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011CF2" w:rsidRPr="00C7748F" w:rsidRDefault="00923E32">
      <w:pPr>
        <w:spacing w:after="223"/>
        <w:jc w:val="both"/>
        <w:divId w:val="1580289249"/>
      </w:pPr>
      <w:r w:rsidRPr="00C7748F">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11CF2" w:rsidRPr="00C7748F" w:rsidRDefault="00923E32">
      <w:pPr>
        <w:spacing w:after="223"/>
        <w:jc w:val="both"/>
        <w:divId w:val="1580289249"/>
      </w:pPr>
      <w:r w:rsidRPr="00C7748F">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011CF2" w:rsidRPr="00C7748F" w:rsidRDefault="00923E32">
      <w:pPr>
        <w:divId w:val="495538727"/>
        <w:rPr>
          <w:rFonts w:eastAsia="Times New Roman"/>
          <w:b/>
          <w:bCs/>
        </w:rPr>
      </w:pPr>
      <w:r w:rsidRPr="00C7748F">
        <w:rPr>
          <w:rStyle w:val="docarticle-number"/>
          <w:rFonts w:eastAsia="Times New Roman"/>
          <w:b/>
          <w:bCs/>
        </w:rPr>
        <w:t xml:space="preserve">Статья 24. </w:t>
      </w:r>
      <w:r w:rsidRPr="00C7748F">
        <w:rPr>
          <w:rStyle w:val="docarticle-name"/>
          <w:rFonts w:eastAsia="Times New Roman"/>
          <w:b/>
          <w:bCs/>
        </w:rPr>
        <w:t>Обеспечение качества горячей воды</w:t>
      </w:r>
    </w:p>
    <w:p w:rsidR="00011CF2" w:rsidRPr="00C7748F" w:rsidRDefault="00923E32">
      <w:pPr>
        <w:spacing w:after="223"/>
        <w:jc w:val="both"/>
        <w:divId w:val="1580289249"/>
      </w:pPr>
      <w:r w:rsidRPr="00C7748F">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r:id="rId71" w:anchor="/document/99/902316140/XA00M342MB/" w:tgtFrame="_self" w:history="1">
        <w:r w:rsidRPr="00C7748F">
          <w:rPr>
            <w:rStyle w:val="a4"/>
            <w:color w:val="auto"/>
            <w:u w:val="none"/>
          </w:rPr>
          <w:t>частью 7 статьи 8 настоящего Федерального закона</w:t>
        </w:r>
      </w:hyperlink>
      <w:r w:rsidRPr="00C7748F">
        <w:t>.</w:t>
      </w:r>
    </w:p>
    <w:p w:rsidR="00011CF2" w:rsidRPr="00C7748F" w:rsidRDefault="00923E32">
      <w:pPr>
        <w:spacing w:after="223"/>
        <w:jc w:val="both"/>
        <w:divId w:val="1580289249"/>
      </w:pPr>
      <w:r w:rsidRPr="00C7748F">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011CF2" w:rsidRPr="00C7748F" w:rsidRDefault="00923E32">
      <w:pPr>
        <w:spacing w:after="223"/>
        <w:jc w:val="both"/>
        <w:divId w:val="1580289249"/>
      </w:pPr>
      <w:r w:rsidRPr="00C7748F">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011CF2" w:rsidRPr="00C7748F" w:rsidRDefault="00923E32">
      <w:pPr>
        <w:spacing w:after="223"/>
        <w:jc w:val="both"/>
        <w:divId w:val="1580289249"/>
      </w:pPr>
      <w:r w:rsidRPr="00C7748F">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011CF2" w:rsidRPr="00C7748F" w:rsidRDefault="00923E32">
      <w:pPr>
        <w:spacing w:after="223"/>
        <w:jc w:val="both"/>
        <w:divId w:val="1580289249"/>
      </w:pPr>
      <w:r w:rsidRPr="00C7748F">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011CF2" w:rsidRPr="00C7748F" w:rsidRDefault="00923E32">
      <w:pPr>
        <w:spacing w:after="223"/>
        <w:jc w:val="both"/>
        <w:divId w:val="1580289249"/>
      </w:pPr>
      <w:r w:rsidRPr="00C7748F">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011CF2" w:rsidRPr="00C7748F" w:rsidRDefault="00923E32">
      <w:pPr>
        <w:spacing w:after="223"/>
        <w:jc w:val="both"/>
        <w:divId w:val="1580289249"/>
      </w:pPr>
      <w:r w:rsidRPr="00C7748F">
        <w:t>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011CF2" w:rsidRPr="00C7748F" w:rsidRDefault="00923E32">
      <w:pPr>
        <w:spacing w:after="223"/>
        <w:jc w:val="both"/>
        <w:divId w:val="1580289249"/>
      </w:pPr>
      <w:r w:rsidRPr="00C7748F">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r:id="rId72" w:anchor="/document/99/902316140/XA00MFI2O9/" w:tgtFrame="_self" w:history="1">
        <w:r w:rsidRPr="00C7748F">
          <w:rPr>
            <w:rStyle w:val="a4"/>
            <w:color w:val="auto"/>
            <w:u w:val="none"/>
          </w:rPr>
          <w:t>части 7 настоящей статьи</w:t>
        </w:r>
      </w:hyperlink>
      <w:r w:rsidRPr="00C7748F">
        <w:t>,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011CF2" w:rsidRPr="00C7748F" w:rsidRDefault="00923E32">
      <w:pPr>
        <w:spacing w:after="223"/>
        <w:jc w:val="both"/>
        <w:divId w:val="1580289249"/>
      </w:pPr>
      <w:r w:rsidRPr="00C7748F">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011CF2" w:rsidRPr="00C7748F" w:rsidRDefault="00923E32">
      <w:pPr>
        <w:spacing w:after="223"/>
        <w:jc w:val="both"/>
        <w:divId w:val="1580289249"/>
      </w:pPr>
      <w:r w:rsidRPr="00C7748F">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011CF2" w:rsidRPr="00C7748F" w:rsidRDefault="00923E32">
      <w:pPr>
        <w:spacing w:after="223"/>
        <w:jc w:val="both"/>
        <w:divId w:val="1580289249"/>
      </w:pPr>
      <w:r w:rsidRPr="00C7748F">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011CF2" w:rsidRPr="00C7748F" w:rsidRDefault="00923E32">
      <w:pPr>
        <w:spacing w:after="223"/>
        <w:jc w:val="both"/>
        <w:divId w:val="1580289249"/>
      </w:pPr>
      <w:r w:rsidRPr="00C7748F">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11CF2" w:rsidRPr="00C7748F" w:rsidRDefault="00923E32">
      <w:pPr>
        <w:divId w:val="985474896"/>
        <w:rPr>
          <w:rFonts w:eastAsia="Times New Roman"/>
          <w:b/>
          <w:bCs/>
        </w:rPr>
      </w:pPr>
      <w:r w:rsidRPr="00C7748F">
        <w:rPr>
          <w:rStyle w:val="docarticle-number"/>
          <w:rFonts w:eastAsia="Times New Roman"/>
          <w:b/>
          <w:bCs/>
        </w:rPr>
        <w:t xml:space="preserve">Статья 25. </w:t>
      </w:r>
      <w:r w:rsidRPr="00C7748F">
        <w:rPr>
          <w:rStyle w:val="docarticle-name"/>
          <w:rFonts w:eastAsia="Times New Roman"/>
          <w:b/>
          <w:bCs/>
        </w:rPr>
        <w:t>Производственный контроль качества питьевой воды, качества горячей воды</w:t>
      </w:r>
    </w:p>
    <w:p w:rsidR="00011CF2" w:rsidRPr="00C7748F" w:rsidRDefault="00923E32">
      <w:pPr>
        <w:spacing w:after="223"/>
        <w:jc w:val="both"/>
        <w:divId w:val="1580289249"/>
      </w:pPr>
      <w:r w:rsidRPr="00C7748F">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011CF2" w:rsidRPr="00C7748F" w:rsidRDefault="00923E32">
      <w:pPr>
        <w:spacing w:after="223"/>
        <w:jc w:val="both"/>
        <w:divId w:val="1580289249"/>
      </w:pPr>
      <w:r w:rsidRPr="00C7748F">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011CF2" w:rsidRPr="00C7748F" w:rsidRDefault="00923E32">
      <w:pPr>
        <w:spacing w:after="223"/>
        <w:jc w:val="both"/>
        <w:divId w:val="1580289249"/>
      </w:pPr>
      <w:r w:rsidRPr="00C7748F">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011CF2" w:rsidRPr="00C7748F" w:rsidRDefault="00923E32">
      <w:pPr>
        <w:spacing w:after="223"/>
        <w:jc w:val="both"/>
        <w:divId w:val="1580289249"/>
      </w:pPr>
      <w:r w:rsidRPr="00C7748F">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011CF2" w:rsidRPr="00C7748F" w:rsidRDefault="00923E32">
      <w:pPr>
        <w:spacing w:after="223"/>
        <w:jc w:val="both"/>
        <w:divId w:val="1580289249"/>
      </w:pPr>
      <w:r w:rsidRPr="00C7748F">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11CF2" w:rsidRPr="00C7748F" w:rsidRDefault="00923E32">
      <w:pPr>
        <w:spacing w:after="223"/>
        <w:jc w:val="both"/>
        <w:divId w:val="1580289249"/>
      </w:pPr>
      <w:r w:rsidRPr="00C7748F">
        <w:t>6. Программа производственного контроля качества питьевой воды, горячей воды включает в себя:</w:t>
      </w:r>
    </w:p>
    <w:p w:rsidR="00011CF2" w:rsidRPr="00C7748F" w:rsidRDefault="00923E32">
      <w:pPr>
        <w:spacing w:after="223"/>
        <w:jc w:val="both"/>
        <w:divId w:val="1580289249"/>
      </w:pPr>
      <w:r w:rsidRPr="00C7748F">
        <w:t>1) перечень показателей, по которым осуществляется контроль;</w:t>
      </w:r>
    </w:p>
    <w:p w:rsidR="00011CF2" w:rsidRPr="00C7748F" w:rsidRDefault="00923E32">
      <w:pPr>
        <w:spacing w:after="223"/>
        <w:jc w:val="both"/>
        <w:divId w:val="1580289249"/>
      </w:pPr>
      <w:r w:rsidRPr="00C7748F">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011CF2" w:rsidRPr="00C7748F" w:rsidRDefault="00923E32">
      <w:pPr>
        <w:spacing w:after="223"/>
        <w:jc w:val="both"/>
        <w:divId w:val="1580289249"/>
      </w:pPr>
      <w:r w:rsidRPr="00C7748F">
        <w:t>3) указание частоты отбора проб воды.</w:t>
      </w:r>
    </w:p>
    <w:p w:rsidR="00011CF2" w:rsidRPr="00C7748F" w:rsidRDefault="00923E32">
      <w:pPr>
        <w:spacing w:after="223"/>
        <w:jc w:val="both"/>
        <w:divId w:val="1580289249"/>
      </w:pPr>
      <w:r w:rsidRPr="00C7748F">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11CF2" w:rsidRPr="00C7748F" w:rsidRDefault="00923E32">
      <w:pPr>
        <w:spacing w:after="223"/>
        <w:jc w:val="both"/>
        <w:divId w:val="1580289249"/>
      </w:pPr>
      <w:r w:rsidRPr="00C7748F">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011CF2" w:rsidRPr="00C7748F" w:rsidRDefault="00923E32">
      <w:pPr>
        <w:spacing w:after="223"/>
        <w:jc w:val="both"/>
        <w:divId w:val="1580289249"/>
      </w:pPr>
      <w:r w:rsidRPr="00C7748F">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011CF2" w:rsidRPr="00C7748F" w:rsidRDefault="00923E32">
      <w:pPr>
        <w:spacing w:after="223"/>
        <w:jc w:val="both"/>
        <w:divId w:val="1580289249"/>
      </w:pPr>
      <w:r w:rsidRPr="00C7748F">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011CF2" w:rsidRPr="00C7748F" w:rsidRDefault="00923E32">
      <w:pPr>
        <w:spacing w:after="223"/>
        <w:jc w:val="both"/>
        <w:divId w:val="1580289249"/>
      </w:pPr>
      <w:r w:rsidRPr="00C7748F">
        <w:t>3) повышения в регионе заболеваемости инфекционной и неинфекционной этиологии, связанной с потреблением воды человеком;</w:t>
      </w:r>
    </w:p>
    <w:p w:rsidR="00011CF2" w:rsidRPr="00C7748F" w:rsidRDefault="00923E32">
      <w:pPr>
        <w:spacing w:after="223"/>
        <w:jc w:val="both"/>
        <w:divId w:val="1580289249"/>
      </w:pPr>
      <w:r w:rsidRPr="00C7748F">
        <w:t>4) изменения технологии водоподготовки питьевой воды и приготовления горячей воды.</w:t>
      </w:r>
    </w:p>
    <w:p w:rsidR="00011CF2" w:rsidRPr="00C7748F" w:rsidRDefault="00923E32">
      <w:pPr>
        <w:divId w:val="1102260538"/>
        <w:rPr>
          <w:rFonts w:eastAsia="Times New Roman"/>
        </w:rPr>
      </w:pPr>
      <w:r w:rsidRPr="00C7748F">
        <w:rPr>
          <w:rStyle w:val="docchapter-number"/>
          <w:rFonts w:eastAsia="Times New Roman"/>
        </w:rPr>
        <w:t xml:space="preserve">Глава 5. </w:t>
      </w:r>
      <w:r w:rsidRPr="00C7748F">
        <w:rPr>
          <w:rStyle w:val="docchapter-name"/>
          <w:rFonts w:eastAsia="Times New Roman"/>
        </w:rPr>
        <w:t>Обеспечение охраны окружающей среды в сфере водоснабжения и водоотведения</w:t>
      </w:r>
    </w:p>
    <w:p w:rsidR="00011CF2" w:rsidRPr="00C7748F" w:rsidRDefault="00923E32">
      <w:pPr>
        <w:pStyle w:val="centertext"/>
        <w:divId w:val="1580289249"/>
      </w:pPr>
      <w:r w:rsidRPr="00C7748F">
        <w:t xml:space="preserve">Утратила силу с 1 января 2019 года - </w:t>
      </w:r>
      <w:hyperlink r:id="rId73" w:anchor="/document/99/436753175/XA00M902N2/" w:history="1">
        <w:r w:rsidRPr="00C7748F">
          <w:rPr>
            <w:rStyle w:val="a4"/>
            <w:color w:val="auto"/>
            <w:u w:val="none"/>
          </w:rPr>
          <w:t>Федеральный закон от 29 июля 2017 года № 225-ФЗ</w:t>
        </w:r>
      </w:hyperlink>
      <w:r w:rsidRPr="00C7748F">
        <w:t xml:space="preserve">. - См. </w:t>
      </w:r>
      <w:hyperlink r:id="rId74" w:anchor="/document/99/542604390/XA00M7M2MH/" w:history="1">
        <w:r w:rsidRPr="00C7748F">
          <w:rPr>
            <w:rStyle w:val="a4"/>
            <w:color w:val="auto"/>
            <w:u w:val="none"/>
          </w:rPr>
          <w:t>предыдущую редакцию</w:t>
        </w:r>
      </w:hyperlink>
    </w:p>
    <w:p w:rsidR="00011CF2" w:rsidRPr="00C7748F" w:rsidRDefault="00923E32">
      <w:pPr>
        <w:divId w:val="786655228"/>
        <w:rPr>
          <w:rFonts w:eastAsia="Times New Roman"/>
        </w:rPr>
      </w:pPr>
      <w:r w:rsidRPr="00C7748F">
        <w:rPr>
          <w:rStyle w:val="docarticle-number"/>
          <w:rFonts w:eastAsia="Times New Roman"/>
        </w:rPr>
        <w:t xml:space="preserve">Статья 26. </w:t>
      </w:r>
      <w:r w:rsidRPr="00C7748F">
        <w:rPr>
          <w:rStyle w:val="docarticle-name"/>
          <w:rFonts w:eastAsia="Times New Roman"/>
        </w:rPr>
        <w:t>Предотвращение негативного воздействия на окружающую среду при осуществлении водоотведения</w:t>
      </w:r>
    </w:p>
    <w:p w:rsidR="00011CF2" w:rsidRPr="00C7748F" w:rsidRDefault="00923E32">
      <w:pPr>
        <w:pStyle w:val="centertext"/>
        <w:divId w:val="1580289249"/>
      </w:pPr>
      <w:r w:rsidRPr="00C7748F">
        <w:t xml:space="preserve">Утратила силу с 1 января 2019 года - </w:t>
      </w:r>
      <w:hyperlink r:id="rId75" w:anchor="/document/99/436753175/XA00M902N2/" w:history="1">
        <w:r w:rsidRPr="00C7748F">
          <w:rPr>
            <w:rStyle w:val="a4"/>
            <w:color w:val="auto"/>
            <w:u w:val="none"/>
          </w:rPr>
          <w:t>Федеральный закон от 29 июля 2017 года № 225-ФЗ</w:t>
        </w:r>
      </w:hyperlink>
      <w:r w:rsidRPr="00C7748F">
        <w:t xml:space="preserve">. - См. </w:t>
      </w:r>
      <w:hyperlink r:id="rId76" w:anchor="/document/99/542604390/XA00M882MK/" w:history="1">
        <w:r w:rsidRPr="00C7748F">
          <w:rPr>
            <w:rStyle w:val="a4"/>
            <w:color w:val="auto"/>
            <w:u w:val="none"/>
          </w:rPr>
          <w:t>предыдущую редакцию</w:t>
        </w:r>
      </w:hyperlink>
    </w:p>
    <w:p w:rsidR="00011CF2" w:rsidRPr="00C7748F" w:rsidRDefault="00923E32">
      <w:pPr>
        <w:divId w:val="1669870666"/>
        <w:rPr>
          <w:rFonts w:eastAsia="Times New Roman"/>
        </w:rPr>
      </w:pPr>
      <w:r w:rsidRPr="00C7748F">
        <w:rPr>
          <w:rStyle w:val="docarticle-number"/>
          <w:rFonts w:eastAsia="Times New Roman"/>
        </w:rPr>
        <w:t xml:space="preserve">Статья 27. </w:t>
      </w:r>
      <w:r w:rsidRPr="00C7748F">
        <w:rPr>
          <w:rStyle w:val="docarticle-name"/>
          <w:rFonts w:eastAsia="Times New Roman"/>
        </w:rPr>
        <w:t>Предотвращение негативного воздействия на окружающую среду при отведении сточных вод абонента в централизованные системы водоотведения</w:t>
      </w:r>
    </w:p>
    <w:p w:rsidR="00011CF2" w:rsidRPr="00C7748F" w:rsidRDefault="00923E32">
      <w:pPr>
        <w:pStyle w:val="centertext"/>
        <w:divId w:val="1580289249"/>
      </w:pPr>
      <w:r w:rsidRPr="00C7748F">
        <w:t xml:space="preserve">Утратила силу с 1 января 2019 года - </w:t>
      </w:r>
      <w:hyperlink r:id="rId77" w:anchor="/document/99/436753175/XA00M902N2/" w:history="1">
        <w:r w:rsidRPr="00C7748F">
          <w:rPr>
            <w:rStyle w:val="a4"/>
            <w:color w:val="auto"/>
            <w:u w:val="none"/>
          </w:rPr>
          <w:t>Федеральный закон от 29 июля 2017 года № 225-ФЗ</w:t>
        </w:r>
      </w:hyperlink>
      <w:r w:rsidRPr="00C7748F">
        <w:t xml:space="preserve">. - См. </w:t>
      </w:r>
      <w:hyperlink r:id="rId78" w:anchor="/document/99/542604390/XA00MEU2O5/" w:history="1">
        <w:r w:rsidRPr="00C7748F">
          <w:rPr>
            <w:rStyle w:val="a4"/>
            <w:color w:val="auto"/>
            <w:u w:val="none"/>
          </w:rPr>
          <w:t>предыдущую редакцию</w:t>
        </w:r>
      </w:hyperlink>
    </w:p>
    <w:p w:rsidR="00011CF2" w:rsidRPr="00C7748F" w:rsidRDefault="00923E32">
      <w:pPr>
        <w:divId w:val="489055971"/>
        <w:rPr>
          <w:rFonts w:eastAsia="Times New Roman"/>
        </w:rPr>
      </w:pPr>
      <w:r w:rsidRPr="00C7748F">
        <w:rPr>
          <w:rStyle w:val="docarticle-number"/>
          <w:rFonts w:eastAsia="Times New Roman"/>
        </w:rPr>
        <w:t xml:space="preserve">Статья 28. </w:t>
      </w:r>
      <w:r w:rsidRPr="00C7748F">
        <w:rPr>
          <w:rStyle w:val="docarticle-name"/>
          <w:rFonts w:eastAsia="Times New Roman"/>
        </w:rPr>
        <w:t>Плата за негативное воздействие на окружающую среду</w:t>
      </w:r>
    </w:p>
    <w:p w:rsidR="00011CF2" w:rsidRPr="00C7748F" w:rsidRDefault="00923E32">
      <w:pPr>
        <w:pStyle w:val="centertext"/>
        <w:divId w:val="1580289249"/>
      </w:pPr>
      <w:r w:rsidRPr="00C7748F">
        <w:t xml:space="preserve">Утратила силу с 1 января 2019 года - </w:t>
      </w:r>
      <w:hyperlink r:id="rId79" w:anchor="/document/99/436753175/XA00M902N2/" w:history="1">
        <w:r w:rsidRPr="00C7748F">
          <w:rPr>
            <w:rStyle w:val="a4"/>
            <w:color w:val="auto"/>
            <w:u w:val="none"/>
          </w:rPr>
          <w:t>Федеральный закон от 29 июля 2017 года № 225-ФЗ</w:t>
        </w:r>
      </w:hyperlink>
      <w:r w:rsidRPr="00C7748F">
        <w:t xml:space="preserve">. - См. </w:t>
      </w:r>
      <w:hyperlink r:id="rId80" w:anchor="/document/99/542604390/XA00M7K2MG/" w:history="1">
        <w:r w:rsidRPr="00C7748F">
          <w:rPr>
            <w:rStyle w:val="a4"/>
            <w:color w:val="auto"/>
            <w:u w:val="none"/>
          </w:rPr>
          <w:t>предыдущую редакцию</w:t>
        </w:r>
      </w:hyperlink>
      <w:r w:rsidRPr="00C7748F">
        <w:t xml:space="preserve">     </w:t>
      </w:r>
    </w:p>
    <w:p w:rsidR="00011CF2" w:rsidRPr="00C7748F" w:rsidRDefault="00923E32">
      <w:pPr>
        <w:divId w:val="801113093"/>
        <w:rPr>
          <w:rFonts w:eastAsia="Times New Roman"/>
        </w:rPr>
      </w:pPr>
      <w:r w:rsidRPr="00C7748F">
        <w:rPr>
          <w:rStyle w:val="docarticle-number"/>
          <w:rFonts w:eastAsia="Times New Roman"/>
        </w:rPr>
        <w:t xml:space="preserve">Статья 29. </w:t>
      </w:r>
      <w:r w:rsidRPr="00C7748F">
        <w:rPr>
          <w:rStyle w:val="docarticle-name"/>
          <w:rFonts w:eastAsia="Times New Roman"/>
        </w:rPr>
        <w:t>Особенности возмещения вреда окружающей среде</w:t>
      </w:r>
    </w:p>
    <w:p w:rsidR="00011CF2" w:rsidRPr="00C7748F" w:rsidRDefault="00923E32">
      <w:pPr>
        <w:pStyle w:val="centertext"/>
        <w:divId w:val="1580289249"/>
      </w:pPr>
      <w:r w:rsidRPr="00C7748F">
        <w:t xml:space="preserve">Утратила силу с 1 января 2019 года - </w:t>
      </w:r>
      <w:hyperlink r:id="rId81" w:anchor="/document/99/436753175/XA00M902N2/" w:history="1">
        <w:r w:rsidRPr="00C7748F">
          <w:rPr>
            <w:rStyle w:val="a4"/>
            <w:color w:val="auto"/>
            <w:u w:val="none"/>
          </w:rPr>
          <w:t>Федеральный закон от 29 июля 2017 года № 225-ФЗ</w:t>
        </w:r>
      </w:hyperlink>
      <w:r w:rsidRPr="00C7748F">
        <w:t xml:space="preserve">. - См. </w:t>
      </w:r>
      <w:hyperlink r:id="rId82" w:anchor="/document/99/542604390/XA00MB22N0/" w:history="1">
        <w:r w:rsidRPr="00C7748F">
          <w:rPr>
            <w:rStyle w:val="a4"/>
            <w:color w:val="auto"/>
            <w:u w:val="none"/>
          </w:rPr>
          <w:t>предыдущую редакцию</w:t>
        </w:r>
      </w:hyperlink>
    </w:p>
    <w:p w:rsidR="00011CF2" w:rsidRPr="00C7748F" w:rsidRDefault="00923E32">
      <w:pPr>
        <w:divId w:val="994187935"/>
        <w:rPr>
          <w:rFonts w:eastAsia="Times New Roman"/>
        </w:rPr>
      </w:pPr>
      <w:r w:rsidRPr="00C7748F">
        <w:rPr>
          <w:rStyle w:val="docarticle-number"/>
          <w:rFonts w:eastAsia="Times New Roman"/>
        </w:rPr>
        <w:t xml:space="preserve">Статья 30. </w:t>
      </w:r>
      <w:r w:rsidRPr="00C7748F">
        <w:rPr>
          <w:rStyle w:val="docarticle-name"/>
          <w:rFonts w:eastAsia="Times New Roman"/>
        </w:rPr>
        <w:t>Контроль состава и свойств сточных вод</w:t>
      </w:r>
    </w:p>
    <w:p w:rsidR="00011CF2" w:rsidRPr="00C7748F" w:rsidRDefault="00923E32">
      <w:pPr>
        <w:pStyle w:val="centertext"/>
        <w:divId w:val="1580289249"/>
      </w:pPr>
      <w:r w:rsidRPr="00C7748F">
        <w:t xml:space="preserve">Утратила силу с 1 января 2019 года - </w:t>
      </w:r>
      <w:hyperlink r:id="rId83" w:anchor="/document/99/436753175/XA00M902N2/" w:history="1">
        <w:r w:rsidRPr="00C7748F">
          <w:rPr>
            <w:rStyle w:val="a4"/>
            <w:color w:val="auto"/>
            <w:u w:val="none"/>
          </w:rPr>
          <w:t>Федеральный закон от 29 июля 2017 года № 225-ФЗ</w:t>
        </w:r>
      </w:hyperlink>
      <w:r w:rsidRPr="00C7748F">
        <w:t xml:space="preserve">. - См. </w:t>
      </w:r>
      <w:hyperlink r:id="rId84" w:anchor="/document/99/542604390/XA00M6E2M9/" w:history="1">
        <w:r w:rsidRPr="00C7748F">
          <w:rPr>
            <w:rStyle w:val="a4"/>
            <w:color w:val="auto"/>
            <w:u w:val="none"/>
          </w:rPr>
          <w:t>предыдущую редакцию</w:t>
        </w:r>
      </w:hyperlink>
    </w:p>
    <w:p w:rsidR="00011CF2" w:rsidRPr="00C7748F" w:rsidRDefault="00923E32">
      <w:pPr>
        <w:divId w:val="1449198503"/>
        <w:rPr>
          <w:rFonts w:eastAsia="Times New Roman"/>
          <w:sz w:val="35"/>
          <w:szCs w:val="35"/>
        </w:rPr>
      </w:pPr>
      <w:r w:rsidRPr="00C7748F">
        <w:rPr>
          <w:rStyle w:val="docchapter-number"/>
          <w:rFonts w:eastAsia="Times New Roman"/>
          <w:sz w:val="35"/>
          <w:szCs w:val="35"/>
        </w:rPr>
        <w:t xml:space="preserve">Глава 5.1. </w:t>
      </w:r>
      <w:r w:rsidRPr="00C7748F">
        <w:rPr>
          <w:rStyle w:val="docchapter-name"/>
          <w:rFonts w:eastAsia="Times New Roman"/>
          <w:sz w:val="35"/>
          <w:szCs w:val="35"/>
        </w:rPr>
        <w:t>Регулирование сброса сточных вод в централизованные системы водоотведения (канализации)</w:t>
      </w:r>
    </w:p>
    <w:p w:rsidR="00011CF2" w:rsidRPr="00C7748F" w:rsidRDefault="00923E32">
      <w:pPr>
        <w:divId w:val="707222834"/>
        <w:rPr>
          <w:rFonts w:eastAsia="Times New Roman"/>
          <w:b/>
          <w:bCs/>
        </w:rPr>
      </w:pPr>
      <w:r w:rsidRPr="00C7748F">
        <w:rPr>
          <w:rStyle w:val="docarticle-number"/>
          <w:rFonts w:eastAsia="Times New Roman"/>
          <w:b/>
          <w:bCs/>
        </w:rPr>
        <w:t xml:space="preserve">Статья 30.1. </w:t>
      </w:r>
      <w:r w:rsidRPr="00C7748F">
        <w:rPr>
          <w:rStyle w:val="docarticle-name"/>
          <w:rFonts w:eastAsia="Times New Roman"/>
          <w:b/>
          <w:bCs/>
        </w:rPr>
        <w:t>Обеспечение требований к составу сточных вод, сбрасываемых абонентами в централизованные системы водоотведения (канализации)</w:t>
      </w:r>
    </w:p>
    <w:p w:rsidR="00011CF2" w:rsidRPr="00C7748F" w:rsidRDefault="00923E32">
      <w:pPr>
        <w:spacing w:after="223"/>
        <w:jc w:val="both"/>
        <w:divId w:val="1580289249"/>
      </w:pPr>
      <w:r w:rsidRPr="00C7748F">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rsidR="00011CF2" w:rsidRPr="00C7748F" w:rsidRDefault="00923E32">
      <w:pPr>
        <w:spacing w:after="223"/>
        <w:jc w:val="both"/>
        <w:divId w:val="1580289249"/>
      </w:pPr>
      <w:r w:rsidRPr="00C7748F">
        <w:t>2.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3. Особенности установления нормативов состава сточных вод в отношении технологически нормируемых веществ устанавливаются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011CF2" w:rsidRPr="00C7748F" w:rsidRDefault="00923E32">
      <w:pPr>
        <w:spacing w:after="223"/>
        <w:jc w:val="both"/>
        <w:divId w:val="1580289249"/>
      </w:pPr>
      <w:r w:rsidRPr="00C7748F">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011CF2" w:rsidRPr="00C7748F" w:rsidRDefault="00923E32">
      <w:pPr>
        <w:spacing w:after="223"/>
        <w:jc w:val="both"/>
        <w:divId w:val="1580289249"/>
      </w:pPr>
      <w:r w:rsidRPr="00C7748F">
        <w:t xml:space="preserve">6. План снижения сбросов абонента, допустившего превышение нормативов состава сточных вод, указанное в </w:t>
      </w:r>
      <w:hyperlink r:id="rId85" w:anchor="/document/99/902316140/XA00M8O2MI/" w:tgtFrame="_self" w:history="1">
        <w:r w:rsidRPr="00C7748F">
          <w:rPr>
            <w:rStyle w:val="a4"/>
            <w:color w:val="auto"/>
            <w:u w:val="none"/>
          </w:rPr>
          <w:t>части 4 настоящей статьи</w:t>
        </w:r>
      </w:hyperlink>
      <w:r w:rsidRPr="00C7748F">
        <w:t>,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011CF2" w:rsidRPr="00C7748F" w:rsidRDefault="00923E32">
      <w:pPr>
        <w:spacing w:after="223"/>
        <w:jc w:val="both"/>
        <w:divId w:val="1580289249"/>
      </w:pPr>
      <w:r w:rsidRPr="00C7748F">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011CF2" w:rsidRPr="00C7748F" w:rsidRDefault="00923E32">
      <w:pPr>
        <w:spacing w:after="223"/>
        <w:jc w:val="both"/>
        <w:divId w:val="1580289249"/>
      </w:pPr>
      <w:r w:rsidRPr="00C7748F">
        <w:t>2) создание систем оборотного водоснабжения;</w:t>
      </w:r>
    </w:p>
    <w:p w:rsidR="00011CF2" w:rsidRPr="00C7748F" w:rsidRDefault="00923E32">
      <w:pPr>
        <w:spacing w:after="223"/>
        <w:jc w:val="both"/>
        <w:divId w:val="1580289249"/>
      </w:pPr>
      <w:r w:rsidRPr="00C7748F">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011CF2" w:rsidRPr="00C7748F" w:rsidRDefault="00923E32">
      <w:pPr>
        <w:divId w:val="1760835022"/>
        <w:rPr>
          <w:rFonts w:eastAsia="Times New Roman"/>
          <w:b/>
          <w:bCs/>
        </w:rPr>
      </w:pPr>
      <w:r w:rsidRPr="00C7748F">
        <w:rPr>
          <w:rStyle w:val="docarticle-number"/>
          <w:rFonts w:eastAsia="Times New Roman"/>
          <w:b/>
          <w:bCs/>
        </w:rPr>
        <w:t xml:space="preserve">Статья 30.2. </w:t>
      </w:r>
      <w:r w:rsidRPr="00C7748F">
        <w:rPr>
          <w:rStyle w:val="docarticle-name"/>
          <w:rFonts w:eastAsia="Times New Roman"/>
          <w:b/>
          <w:bCs/>
        </w:rPr>
        <w:t>Исчисление платы за сброс загрязняющих веществ сверх установленных нормативов состава сточных вод и взимание указанной платы с абонентов</w:t>
      </w:r>
    </w:p>
    <w:p w:rsidR="00011CF2" w:rsidRPr="00C7748F" w:rsidRDefault="00923E32">
      <w:pPr>
        <w:spacing w:after="223"/>
        <w:jc w:val="both"/>
        <w:divId w:val="1580289249"/>
      </w:pPr>
      <w:r w:rsidRPr="00C7748F">
        <w:t>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011CF2" w:rsidRPr="00C7748F" w:rsidRDefault="00923E32">
      <w:pPr>
        <w:spacing w:after="223"/>
        <w:jc w:val="both"/>
        <w:divId w:val="1580289249"/>
      </w:pPr>
      <w:r w:rsidRPr="00C7748F">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011CF2" w:rsidRPr="00C7748F" w:rsidRDefault="00923E32">
      <w:pPr>
        <w:spacing w:after="223"/>
        <w:jc w:val="both"/>
        <w:divId w:val="1580289249"/>
      </w:pPr>
      <w:r w:rsidRPr="00C7748F">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r:id="rId86" w:anchor="/document/99/902316140/XA00M8O2MI/" w:tgtFrame="_self" w:history="1">
        <w:r w:rsidRPr="00C7748F">
          <w:rPr>
            <w:rStyle w:val="a4"/>
            <w:color w:val="auto"/>
            <w:u w:val="none"/>
          </w:rPr>
          <w:t>части 4 статьи 30.1 настоящего Федерального закона</w:t>
        </w:r>
      </w:hyperlink>
      <w:r w:rsidRPr="00C7748F">
        <w:t>,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011CF2" w:rsidRPr="00C7748F" w:rsidRDefault="00923E32">
      <w:pPr>
        <w:divId w:val="1098254178"/>
        <w:rPr>
          <w:rFonts w:eastAsia="Times New Roman"/>
          <w:b/>
          <w:bCs/>
        </w:rPr>
      </w:pPr>
      <w:r w:rsidRPr="00C7748F">
        <w:rPr>
          <w:rStyle w:val="docarticle-number"/>
          <w:rFonts w:eastAsia="Times New Roman"/>
          <w:b/>
          <w:bCs/>
        </w:rPr>
        <w:t xml:space="preserve">Статья 30.3. </w:t>
      </w:r>
      <w:r w:rsidRPr="00C7748F">
        <w:rPr>
          <w:rStyle w:val="docarticle-name"/>
          <w:rFonts w:eastAsia="Times New Roman"/>
          <w:b/>
          <w:bCs/>
        </w:rPr>
        <w:t>Контроль состава и свойств сточных вод абонента, выполнения абонентом плана снижения сбросов</w:t>
      </w:r>
    </w:p>
    <w:p w:rsidR="00011CF2" w:rsidRPr="00C7748F" w:rsidRDefault="00923E32">
      <w:pPr>
        <w:spacing w:after="223"/>
        <w:jc w:val="both"/>
        <w:divId w:val="1580289249"/>
      </w:pPr>
      <w:r w:rsidRPr="00C7748F">
        <w:t>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порядке, установленном Правительством Российской Федерации.</w:t>
      </w:r>
    </w:p>
    <w:p w:rsidR="00011CF2" w:rsidRPr="00C7748F" w:rsidRDefault="00923E32">
      <w:pPr>
        <w:spacing w:after="223"/>
        <w:jc w:val="both"/>
        <w:divId w:val="1580289249"/>
      </w:pPr>
      <w:r w:rsidRPr="00C7748F">
        <w:t>2. В целях обеспечения контроля состава и свойств сточных вод абонентов абоненты, категории которых определены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011CF2" w:rsidRPr="00C7748F" w:rsidRDefault="00923E32">
      <w:pPr>
        <w:spacing w:after="223"/>
        <w:jc w:val="both"/>
        <w:divId w:val="1580289249"/>
      </w:pPr>
      <w:r w:rsidRPr="00C7748F">
        <w:t xml:space="preserve">4. В случае, если у абонента, указанного в </w:t>
      </w:r>
      <w:hyperlink r:id="rId87" w:anchor="/document/99/902316140/XA00M8O2MI/" w:tgtFrame="_self" w:history="1">
        <w:r w:rsidRPr="00C7748F">
          <w:rPr>
            <w:rStyle w:val="a4"/>
            <w:color w:val="auto"/>
            <w:u w:val="none"/>
          </w:rPr>
          <w:t>части 4 статьи 30.1 настоящего Федерального закона</w:t>
        </w:r>
      </w:hyperlink>
      <w:r w:rsidRPr="00C7748F">
        <w:t>,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011CF2" w:rsidRPr="00C7748F" w:rsidRDefault="00923E32">
      <w:pPr>
        <w:spacing w:after="223"/>
        <w:jc w:val="both"/>
        <w:divId w:val="1580289249"/>
      </w:pPr>
      <w:r w:rsidRPr="00C7748F">
        <w:t xml:space="preserve">5. Информация, указанная в </w:t>
      </w:r>
      <w:hyperlink r:id="rId88" w:anchor="/document/99/902316140/XA00M8Q2N8/" w:tgtFrame="_self" w:history="1">
        <w:r w:rsidRPr="00C7748F">
          <w:rPr>
            <w:rStyle w:val="a4"/>
            <w:color w:val="auto"/>
            <w:u w:val="none"/>
          </w:rPr>
          <w:t>части 4 настоящей статьи</w:t>
        </w:r>
      </w:hyperlink>
      <w:r w:rsidRPr="00C7748F">
        <w:t>,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011CF2" w:rsidRPr="00C7748F" w:rsidRDefault="00923E32">
      <w:pPr>
        <w:divId w:val="1390105358"/>
        <w:rPr>
          <w:rFonts w:eastAsia="Times New Roman"/>
          <w:sz w:val="35"/>
          <w:szCs w:val="35"/>
        </w:rPr>
      </w:pPr>
      <w:r w:rsidRPr="00C7748F">
        <w:rPr>
          <w:rStyle w:val="docchapter-number"/>
          <w:rFonts w:eastAsia="Times New Roman"/>
          <w:sz w:val="35"/>
          <w:szCs w:val="35"/>
        </w:rPr>
        <w:t xml:space="preserve">Глава 6. </w:t>
      </w:r>
      <w:r w:rsidRPr="00C7748F">
        <w:rPr>
          <w:rStyle w:val="docchapter-name"/>
          <w:rFonts w:eastAsia="Times New Roman"/>
          <w:sz w:val="35"/>
          <w:szCs w:val="35"/>
        </w:rPr>
        <w:t>Регулирование тарифов в сфере водоснабжения и водоотведения</w:t>
      </w:r>
    </w:p>
    <w:p w:rsidR="00011CF2" w:rsidRPr="00C7748F" w:rsidRDefault="00923E32">
      <w:pPr>
        <w:divId w:val="1864053768"/>
        <w:rPr>
          <w:rFonts w:eastAsia="Times New Roman"/>
          <w:b/>
          <w:bCs/>
        </w:rPr>
      </w:pPr>
      <w:r w:rsidRPr="00C7748F">
        <w:rPr>
          <w:rStyle w:val="docarticle-number"/>
          <w:rFonts w:eastAsia="Times New Roman"/>
          <w:b/>
          <w:bCs/>
        </w:rPr>
        <w:t xml:space="preserve">Статья 31. </w:t>
      </w:r>
      <w:r w:rsidRPr="00C7748F">
        <w:rPr>
          <w:rStyle w:val="docarticle-name"/>
          <w:rFonts w:eastAsia="Times New Roman"/>
          <w:b/>
          <w:bCs/>
        </w:rPr>
        <w:t>Виды деятельности и тарифы в сфере водоснабжения и водоотведения, подлежащие регулированию</w:t>
      </w:r>
    </w:p>
    <w:p w:rsidR="00011CF2" w:rsidRPr="00C7748F" w:rsidRDefault="00923E32">
      <w:pPr>
        <w:spacing w:after="223"/>
        <w:jc w:val="both"/>
        <w:divId w:val="1580289249"/>
      </w:pPr>
      <w:r w:rsidRPr="00C7748F">
        <w:t>1. К регулируемым видам деятельности в сфере холодного водоснабжения относятся:</w:t>
      </w:r>
    </w:p>
    <w:p w:rsidR="00011CF2" w:rsidRPr="00C7748F" w:rsidRDefault="00923E32">
      <w:pPr>
        <w:spacing w:after="223"/>
        <w:jc w:val="both"/>
        <w:divId w:val="1580289249"/>
      </w:pPr>
      <w:r w:rsidRPr="00C7748F">
        <w:t>1) холодное водоснабжение, в том числе:</w:t>
      </w:r>
    </w:p>
    <w:p w:rsidR="00011CF2" w:rsidRPr="00C7748F" w:rsidRDefault="00923E32">
      <w:pPr>
        <w:spacing w:after="223"/>
        <w:jc w:val="both"/>
        <w:divId w:val="1580289249"/>
      </w:pPr>
      <w:r w:rsidRPr="00C7748F">
        <w:t>а) транспортировка воды, включая распределение воды;</w:t>
      </w:r>
    </w:p>
    <w:p w:rsidR="00011CF2" w:rsidRPr="00C7748F" w:rsidRDefault="00923E32">
      <w:pPr>
        <w:spacing w:after="223"/>
        <w:jc w:val="both"/>
        <w:divId w:val="1580289249"/>
      </w:pPr>
      <w:r w:rsidRPr="00C7748F">
        <w:t xml:space="preserve">б) подвоз воды в случаях, установленных </w:t>
      </w:r>
      <w:hyperlink r:id="rId89" w:anchor="/document/99/902316140/XA00MC82NO/" w:tgtFrame="_self" w:history="1">
        <w:r w:rsidRPr="00C7748F">
          <w:rPr>
            <w:rStyle w:val="a4"/>
            <w:color w:val="auto"/>
            <w:u w:val="none"/>
          </w:rPr>
          <w:t>частью 3 настоящей статьи</w:t>
        </w:r>
      </w:hyperlink>
      <w:r w:rsidRPr="00C7748F">
        <w:t>;</w:t>
      </w:r>
    </w:p>
    <w:p w:rsidR="00011CF2" w:rsidRPr="00C7748F" w:rsidRDefault="00923E32">
      <w:pPr>
        <w:spacing w:after="223"/>
        <w:jc w:val="both"/>
        <w:divId w:val="1580289249"/>
      </w:pPr>
      <w:r w:rsidRPr="00C7748F">
        <w:t>2) подключение (технологическое присоединение) к централизованной системе водоснабжения.</w:t>
      </w:r>
    </w:p>
    <w:p w:rsidR="00011CF2" w:rsidRPr="00C7748F" w:rsidRDefault="00923E32">
      <w:pPr>
        <w:spacing w:after="223"/>
        <w:jc w:val="both"/>
        <w:divId w:val="1580289249"/>
      </w:pPr>
      <w:r w:rsidRPr="00C7748F">
        <w:t>2. Регулированию подлежат следующие тарифы в сфере холодного водоснабжения:</w:t>
      </w:r>
    </w:p>
    <w:p w:rsidR="00011CF2" w:rsidRPr="00C7748F" w:rsidRDefault="00923E32">
      <w:pPr>
        <w:spacing w:after="223"/>
        <w:jc w:val="both"/>
        <w:divId w:val="1580289249"/>
      </w:pPr>
      <w:r w:rsidRPr="00C7748F">
        <w:t>1) тариф на питьевую воду (питьевое водоснабжение);</w:t>
      </w:r>
    </w:p>
    <w:p w:rsidR="00011CF2" w:rsidRPr="00C7748F" w:rsidRDefault="00923E32">
      <w:pPr>
        <w:spacing w:after="223"/>
        <w:jc w:val="both"/>
        <w:divId w:val="1580289249"/>
      </w:pPr>
      <w:r w:rsidRPr="00C7748F">
        <w:t>2) тариф на техническую воду;</w:t>
      </w:r>
    </w:p>
    <w:p w:rsidR="00011CF2" w:rsidRPr="00C7748F" w:rsidRDefault="00923E32">
      <w:pPr>
        <w:spacing w:after="223"/>
        <w:jc w:val="both"/>
        <w:divId w:val="1580289249"/>
      </w:pPr>
      <w:r w:rsidRPr="00C7748F">
        <w:t>3) тариф на транспортировку воды;</w:t>
      </w:r>
    </w:p>
    <w:p w:rsidR="00011CF2" w:rsidRPr="00C7748F" w:rsidRDefault="00923E32">
      <w:pPr>
        <w:spacing w:after="223"/>
        <w:jc w:val="both"/>
        <w:divId w:val="1580289249"/>
      </w:pPr>
      <w:r w:rsidRPr="00C7748F">
        <w:t>4) тариф на подвоз воды;</w:t>
      </w:r>
    </w:p>
    <w:p w:rsidR="00011CF2" w:rsidRPr="00C7748F" w:rsidRDefault="00923E32">
      <w:pPr>
        <w:spacing w:after="223"/>
        <w:jc w:val="both"/>
        <w:divId w:val="1580289249"/>
      </w:pPr>
      <w:r w:rsidRPr="00C7748F">
        <w:t>5) тариф на подключение (технологическое присоединение) к централизованной системе холодного водоснабжения.</w:t>
      </w:r>
    </w:p>
    <w:p w:rsidR="00011CF2" w:rsidRPr="00C7748F" w:rsidRDefault="00923E32">
      <w:pPr>
        <w:spacing w:after="223"/>
        <w:jc w:val="both"/>
        <w:divId w:val="1580289249"/>
      </w:pPr>
      <w:r w:rsidRPr="00C7748F">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011CF2" w:rsidRPr="00C7748F" w:rsidRDefault="00923E32">
      <w:pPr>
        <w:spacing w:after="223"/>
        <w:jc w:val="both"/>
        <w:divId w:val="1580289249"/>
      </w:pPr>
      <w:r w:rsidRPr="00C7748F">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011CF2" w:rsidRPr="00C7748F" w:rsidRDefault="00923E32">
      <w:pPr>
        <w:spacing w:after="223"/>
        <w:jc w:val="both"/>
        <w:divId w:val="1580289249"/>
      </w:pPr>
      <w:r w:rsidRPr="00C7748F">
        <w:t>1) горячее водоснабжение, в том числе:</w:t>
      </w:r>
    </w:p>
    <w:p w:rsidR="00011CF2" w:rsidRPr="00C7748F" w:rsidRDefault="00923E32">
      <w:pPr>
        <w:spacing w:after="223"/>
        <w:jc w:val="both"/>
        <w:divId w:val="1580289249"/>
      </w:pPr>
      <w:r w:rsidRPr="00C7748F">
        <w:t>а) приготовление воды на нужды горячего водоснабжения;</w:t>
      </w:r>
    </w:p>
    <w:p w:rsidR="00011CF2" w:rsidRPr="00C7748F" w:rsidRDefault="00923E32">
      <w:pPr>
        <w:spacing w:after="223"/>
        <w:jc w:val="both"/>
        <w:divId w:val="1580289249"/>
      </w:pPr>
      <w:r w:rsidRPr="00C7748F">
        <w:t>б) транспортировка горячей воды;</w:t>
      </w:r>
    </w:p>
    <w:p w:rsidR="00011CF2" w:rsidRPr="00C7748F" w:rsidRDefault="00923E32">
      <w:pPr>
        <w:spacing w:after="223"/>
        <w:jc w:val="both"/>
        <w:divId w:val="1580289249"/>
      </w:pPr>
      <w:r w:rsidRPr="00C7748F">
        <w:t>2) подключение (технологическое присоединение) к централизованной системе горячего водоснабжения.</w:t>
      </w:r>
    </w:p>
    <w:p w:rsidR="00011CF2" w:rsidRPr="00C7748F" w:rsidRDefault="00923E32">
      <w:pPr>
        <w:spacing w:after="223"/>
        <w:jc w:val="both"/>
        <w:divId w:val="1580289249"/>
      </w:pPr>
      <w:r w:rsidRPr="00C7748F">
        <w:t>5. Регулированию подлежат следующие тарифы в сфере горячего водоснабжения:</w:t>
      </w:r>
    </w:p>
    <w:p w:rsidR="00011CF2" w:rsidRPr="00C7748F" w:rsidRDefault="00923E32">
      <w:pPr>
        <w:spacing w:after="223"/>
        <w:jc w:val="both"/>
        <w:divId w:val="1580289249"/>
      </w:pPr>
      <w:r w:rsidRPr="00C7748F">
        <w:t>1) тариф на горячую воду (горячее водоснабжение);</w:t>
      </w:r>
    </w:p>
    <w:p w:rsidR="00011CF2" w:rsidRPr="00C7748F" w:rsidRDefault="00923E32">
      <w:pPr>
        <w:spacing w:after="223"/>
        <w:jc w:val="both"/>
        <w:divId w:val="1580289249"/>
      </w:pPr>
      <w:r w:rsidRPr="00C7748F">
        <w:t>2) тариф на транспортировку горячей воды;</w:t>
      </w:r>
    </w:p>
    <w:p w:rsidR="00011CF2" w:rsidRPr="00C7748F" w:rsidRDefault="00923E32">
      <w:pPr>
        <w:spacing w:after="223"/>
        <w:jc w:val="both"/>
        <w:divId w:val="1580289249"/>
      </w:pPr>
      <w:r w:rsidRPr="00C7748F">
        <w:t>3) тариф на подключение (технологическое присоединение) к централизованной системе горячего водоснабжения.</w:t>
      </w:r>
    </w:p>
    <w:p w:rsidR="00011CF2" w:rsidRPr="00C7748F" w:rsidRDefault="00923E32">
      <w:pPr>
        <w:spacing w:after="223"/>
        <w:jc w:val="both"/>
        <w:divId w:val="1580289249"/>
      </w:pPr>
      <w:r w:rsidRPr="00C7748F">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011CF2" w:rsidRPr="00C7748F" w:rsidRDefault="00923E32">
      <w:pPr>
        <w:spacing w:after="223"/>
        <w:jc w:val="both"/>
        <w:divId w:val="1580289249"/>
      </w:pPr>
      <w:r w:rsidRPr="00C7748F">
        <w:t>7. К регулируемым видам деятельности в сфере водоотведения относятся:</w:t>
      </w:r>
    </w:p>
    <w:p w:rsidR="00011CF2" w:rsidRPr="00C7748F" w:rsidRDefault="00923E32">
      <w:pPr>
        <w:spacing w:after="223"/>
        <w:jc w:val="both"/>
        <w:divId w:val="1580289249"/>
      </w:pPr>
      <w:r w:rsidRPr="00C7748F">
        <w:t>1) водоотведение, в том числе очистка сточных вод, обращение с осадком сточных вод;</w:t>
      </w:r>
    </w:p>
    <w:p w:rsidR="00011CF2" w:rsidRPr="00C7748F" w:rsidRDefault="00923E32">
      <w:pPr>
        <w:spacing w:after="223"/>
        <w:jc w:val="both"/>
        <w:divId w:val="1580289249"/>
      </w:pPr>
      <w:r w:rsidRPr="00C7748F">
        <w:t>2) прием и транспортировка сточных вод;</w:t>
      </w:r>
    </w:p>
    <w:p w:rsidR="00011CF2" w:rsidRPr="00C7748F" w:rsidRDefault="00923E32">
      <w:pPr>
        <w:spacing w:after="223"/>
        <w:jc w:val="both"/>
        <w:divId w:val="1580289249"/>
      </w:pPr>
      <w:r w:rsidRPr="00C7748F">
        <w:t>3) подключение (технологическое присоединение) к централизованной системе водоотведения.</w:t>
      </w:r>
    </w:p>
    <w:p w:rsidR="00011CF2" w:rsidRPr="00C7748F" w:rsidRDefault="00923E32">
      <w:pPr>
        <w:spacing w:after="223"/>
        <w:jc w:val="both"/>
        <w:divId w:val="1580289249"/>
      </w:pPr>
      <w:r w:rsidRPr="00C7748F">
        <w:t>8. Регулированию подлежат следующие тарифы в сфере водоотведения:</w:t>
      </w:r>
    </w:p>
    <w:p w:rsidR="00011CF2" w:rsidRPr="00C7748F" w:rsidRDefault="00923E32">
      <w:pPr>
        <w:spacing w:after="223"/>
        <w:jc w:val="both"/>
        <w:divId w:val="1580289249"/>
      </w:pPr>
      <w:r w:rsidRPr="00C7748F">
        <w:t>1) тариф на водоотведение;</w:t>
      </w:r>
    </w:p>
    <w:p w:rsidR="00011CF2" w:rsidRPr="00C7748F" w:rsidRDefault="00923E32">
      <w:pPr>
        <w:spacing w:after="223"/>
        <w:jc w:val="both"/>
        <w:divId w:val="1580289249"/>
      </w:pPr>
      <w:r w:rsidRPr="00C7748F">
        <w:t>2) тариф на транспортировку сточных вод;</w:t>
      </w:r>
    </w:p>
    <w:p w:rsidR="00011CF2" w:rsidRPr="00C7748F" w:rsidRDefault="00923E32">
      <w:pPr>
        <w:spacing w:after="223"/>
        <w:jc w:val="both"/>
        <w:divId w:val="1580289249"/>
      </w:pPr>
      <w:r w:rsidRPr="00C7748F">
        <w:t>3) тариф на подключение (технологическое присоединение) к централизованной системе водоотведения.</w:t>
      </w:r>
    </w:p>
    <w:p w:rsidR="00011CF2" w:rsidRPr="00C7748F" w:rsidRDefault="00923E32">
      <w:pPr>
        <w:spacing w:after="223"/>
        <w:jc w:val="both"/>
        <w:divId w:val="1580289249"/>
      </w:pPr>
      <w:r w:rsidRPr="00C7748F">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011CF2" w:rsidRPr="00C7748F" w:rsidRDefault="00923E32">
      <w:pPr>
        <w:spacing w:after="223"/>
        <w:jc w:val="both"/>
        <w:divId w:val="1580289249"/>
      </w:pPr>
      <w:r w:rsidRPr="00C7748F">
        <w:t xml:space="preserve">10. Перечень подлежащих регулированию тарифов и платы в сфере водоснабжения и водоотведения, указанных в </w:t>
      </w:r>
      <w:hyperlink r:id="rId90" w:anchor="/document/99/902316140/XA00M9E2NC/" w:tgtFrame="_self" w:history="1">
        <w:r w:rsidRPr="00C7748F">
          <w:rPr>
            <w:rStyle w:val="a4"/>
            <w:color w:val="auto"/>
            <w:u w:val="none"/>
          </w:rPr>
          <w:t>частях 2</w:t>
        </w:r>
      </w:hyperlink>
      <w:r w:rsidRPr="00C7748F">
        <w:t xml:space="preserve">, </w:t>
      </w:r>
      <w:hyperlink r:id="rId91" w:anchor="/document/99/902316140/XA00MEC2O2/" w:tgtFrame="_self" w:history="1">
        <w:r w:rsidRPr="00C7748F">
          <w:rPr>
            <w:rStyle w:val="a4"/>
            <w:color w:val="auto"/>
            <w:u w:val="none"/>
          </w:rPr>
          <w:t>5</w:t>
        </w:r>
      </w:hyperlink>
      <w:r w:rsidRPr="00C7748F">
        <w:t xml:space="preserve">, </w:t>
      </w:r>
      <w:hyperlink r:id="rId92" w:anchor="/document/99/902316140/XA00MFE2O7/" w:tgtFrame="_self" w:history="1">
        <w:r w:rsidRPr="00C7748F">
          <w:rPr>
            <w:rStyle w:val="a4"/>
            <w:color w:val="auto"/>
            <w:u w:val="none"/>
          </w:rPr>
          <w:t>6</w:t>
        </w:r>
      </w:hyperlink>
      <w:r w:rsidRPr="00C7748F">
        <w:t xml:space="preserve">, </w:t>
      </w:r>
      <w:hyperlink r:id="rId93" w:anchor="/document/99/902316140/XA00M842NB/" w:tgtFrame="_self" w:history="1">
        <w:r w:rsidRPr="00C7748F">
          <w:rPr>
            <w:rStyle w:val="a4"/>
            <w:color w:val="auto"/>
            <w:u w:val="none"/>
          </w:rPr>
          <w:t>8</w:t>
        </w:r>
      </w:hyperlink>
      <w:r w:rsidRPr="00C7748F">
        <w:t xml:space="preserve"> и </w:t>
      </w:r>
      <w:hyperlink r:id="rId94" w:anchor="/document/99/902316140/XA00M6C2M8/" w:tgtFrame="_self" w:history="1">
        <w:r w:rsidRPr="00C7748F">
          <w:rPr>
            <w:rStyle w:val="a4"/>
            <w:color w:val="auto"/>
            <w:u w:val="none"/>
          </w:rPr>
          <w:t>9 настоящей статьи</w:t>
        </w:r>
      </w:hyperlink>
      <w:r w:rsidRPr="00C7748F">
        <w:t>, является исчерпывающим. Цены на иные виды товаров, работ и услуг в этой сфере определяются по соглашению сторон и регулированию не подлежат.</w:t>
      </w:r>
    </w:p>
    <w:p w:rsidR="00011CF2" w:rsidRPr="00C7748F" w:rsidRDefault="00923E32">
      <w:pPr>
        <w:spacing w:after="223"/>
        <w:jc w:val="both"/>
        <w:divId w:val="1580289249"/>
      </w:pPr>
      <w:r w:rsidRPr="00C7748F">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011CF2" w:rsidRPr="00C7748F" w:rsidRDefault="00923E32">
      <w:pPr>
        <w:spacing w:after="223"/>
        <w:jc w:val="both"/>
        <w:divId w:val="1580289249"/>
      </w:pPr>
      <w:r w:rsidRPr="00C7748F">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1CF2" w:rsidRPr="00C7748F" w:rsidRDefault="00923E32">
      <w:pPr>
        <w:divId w:val="730421755"/>
        <w:rPr>
          <w:rFonts w:eastAsia="Times New Roman"/>
          <w:b/>
          <w:bCs/>
        </w:rPr>
      </w:pPr>
      <w:r w:rsidRPr="00C7748F">
        <w:rPr>
          <w:rStyle w:val="docarticle-number"/>
          <w:rFonts w:eastAsia="Times New Roman"/>
          <w:b/>
          <w:bCs/>
        </w:rPr>
        <w:t xml:space="preserve">Статья 32. </w:t>
      </w:r>
      <w:r w:rsidRPr="00C7748F">
        <w:rPr>
          <w:rStyle w:val="docarticle-name"/>
          <w:rFonts w:eastAsia="Times New Roman"/>
          <w:b/>
          <w:bCs/>
        </w:rPr>
        <w:t>Методы и способы регулирования тарифов в сфере водоснабжения и водоотведения, период действия тарифов</w:t>
      </w:r>
    </w:p>
    <w:p w:rsidR="00011CF2" w:rsidRPr="00C7748F" w:rsidRDefault="00923E32">
      <w:pPr>
        <w:spacing w:after="223"/>
        <w:jc w:val="both"/>
        <w:divId w:val="1580289249"/>
      </w:pPr>
      <w:r w:rsidRPr="00C7748F">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011CF2" w:rsidRPr="00C7748F" w:rsidRDefault="00923E32">
      <w:pPr>
        <w:spacing w:after="223"/>
        <w:jc w:val="both"/>
        <w:divId w:val="1580289249"/>
      </w:pPr>
      <w:r w:rsidRPr="00C7748F">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011CF2" w:rsidRPr="00C7748F" w:rsidRDefault="00923E32">
      <w:pPr>
        <w:spacing w:after="223"/>
        <w:jc w:val="both"/>
        <w:divId w:val="1580289249"/>
      </w:pPr>
      <w:r w:rsidRPr="00C7748F">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011CF2" w:rsidRPr="00C7748F" w:rsidRDefault="00923E32">
      <w:pPr>
        <w:spacing w:after="223"/>
        <w:jc w:val="both"/>
        <w:divId w:val="1580289249"/>
      </w:pPr>
      <w:r w:rsidRPr="00C7748F">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011CF2" w:rsidRPr="00C7748F" w:rsidRDefault="00923E32">
      <w:pPr>
        <w:spacing w:after="223"/>
        <w:jc w:val="both"/>
        <w:divId w:val="1580289249"/>
      </w:pPr>
      <w:r w:rsidRPr="00C7748F">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011CF2" w:rsidRPr="00C7748F" w:rsidRDefault="00923E32">
      <w:pPr>
        <w:spacing w:after="223"/>
        <w:jc w:val="both"/>
        <w:divId w:val="1580289249"/>
      </w:pPr>
      <w:r w:rsidRPr="00C7748F">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011CF2" w:rsidRPr="00C7748F" w:rsidRDefault="00923E32">
      <w:pPr>
        <w:spacing w:after="223"/>
        <w:jc w:val="both"/>
        <w:divId w:val="1580289249"/>
      </w:pPr>
      <w:r w:rsidRPr="00C7748F">
        <w:t>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011CF2" w:rsidRPr="00C7748F" w:rsidRDefault="00923E32">
      <w:pPr>
        <w:spacing w:after="223"/>
        <w:jc w:val="both"/>
        <w:divId w:val="1580289249"/>
      </w:pPr>
      <w:r w:rsidRPr="00C7748F">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011CF2" w:rsidRPr="00C7748F" w:rsidRDefault="00923E32">
      <w:pPr>
        <w:spacing w:after="223"/>
        <w:jc w:val="both"/>
        <w:divId w:val="1580289249"/>
      </w:pPr>
      <w:r w:rsidRPr="00C7748F">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     </w:t>
      </w:r>
    </w:p>
    <w:p w:rsidR="00011CF2" w:rsidRPr="00C7748F" w:rsidRDefault="00923E32">
      <w:pPr>
        <w:spacing w:after="223"/>
        <w:jc w:val="both"/>
        <w:divId w:val="1580289249"/>
      </w:pPr>
      <w:r w:rsidRPr="00C7748F">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011CF2" w:rsidRPr="00C7748F" w:rsidRDefault="00923E32">
      <w:pPr>
        <w:spacing w:after="223"/>
        <w:jc w:val="both"/>
        <w:divId w:val="1580289249"/>
      </w:pPr>
      <w:r w:rsidRPr="00C7748F">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011CF2" w:rsidRPr="00C7748F" w:rsidRDefault="00923E32">
      <w:pPr>
        <w:spacing w:after="223"/>
        <w:jc w:val="both"/>
        <w:divId w:val="1580289249"/>
      </w:pPr>
      <w:r w:rsidRPr="00C7748F">
        <w:t>8.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   </w:t>
      </w:r>
    </w:p>
    <w:p w:rsidR="00011CF2" w:rsidRPr="00C7748F" w:rsidRDefault="00923E32">
      <w:pPr>
        <w:spacing w:after="223"/>
        <w:jc w:val="both"/>
        <w:divId w:val="1580289249"/>
      </w:pPr>
      <w:r w:rsidRPr="00C7748F">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  </w:t>
      </w:r>
    </w:p>
    <w:p w:rsidR="00011CF2" w:rsidRPr="00C7748F" w:rsidRDefault="00923E32">
      <w:pPr>
        <w:spacing w:after="223"/>
        <w:jc w:val="both"/>
        <w:divId w:val="1580289249"/>
      </w:pPr>
      <w:r w:rsidRPr="00C7748F">
        <w:t xml:space="preserve">10.1. До 1 января 2016 года осуществляется поэтапный переход к государственному регулированию тарифов, указанных в </w:t>
      </w:r>
      <w:hyperlink r:id="rId95" w:anchor="/document/99/902316140/XA00M822N6/" w:tgtFrame="_self" w:history="1">
        <w:r w:rsidRPr="00C7748F">
          <w:rPr>
            <w:rStyle w:val="a4"/>
            <w:color w:val="auto"/>
            <w:u w:val="none"/>
          </w:rPr>
          <w:t>пунктах 1</w:t>
        </w:r>
      </w:hyperlink>
      <w:r w:rsidRPr="00C7748F">
        <w:t>-</w:t>
      </w:r>
      <w:hyperlink r:id="rId96" w:anchor="/document/99/902316140/XA00M2S2MC/" w:tgtFrame="_self" w:history="1">
        <w:r w:rsidRPr="00C7748F">
          <w:rPr>
            <w:rStyle w:val="a4"/>
            <w:color w:val="auto"/>
            <w:u w:val="none"/>
          </w:rPr>
          <w:t>3 части 2</w:t>
        </w:r>
      </w:hyperlink>
      <w:r w:rsidRPr="00C7748F">
        <w:t xml:space="preserve">, </w:t>
      </w:r>
      <w:hyperlink r:id="rId97" w:anchor="/document/99/902316140/XA00M8I2N8/" w:tgtFrame="_self" w:history="1">
        <w:r w:rsidRPr="00C7748F">
          <w:rPr>
            <w:rStyle w:val="a4"/>
            <w:color w:val="auto"/>
            <w:u w:val="none"/>
          </w:rPr>
          <w:t>пунктах 1</w:t>
        </w:r>
      </w:hyperlink>
      <w:r w:rsidRPr="00C7748F">
        <w:t xml:space="preserve"> и </w:t>
      </w:r>
      <w:hyperlink r:id="rId98" w:anchor="/document/99/902316140/XA00M942NB/" w:tgtFrame="_self" w:history="1">
        <w:r w:rsidRPr="00C7748F">
          <w:rPr>
            <w:rStyle w:val="a4"/>
            <w:color w:val="auto"/>
            <w:u w:val="none"/>
          </w:rPr>
          <w:t>2 части 5</w:t>
        </w:r>
      </w:hyperlink>
      <w:r w:rsidRPr="00C7748F">
        <w:t xml:space="preserve">, </w:t>
      </w:r>
      <w:hyperlink r:id="rId99" w:anchor="/document/99/902316140/XA00M722MK/" w:tgtFrame="_self" w:history="1">
        <w:r w:rsidRPr="00C7748F">
          <w:rPr>
            <w:rStyle w:val="a4"/>
            <w:color w:val="auto"/>
            <w:u w:val="none"/>
          </w:rPr>
          <w:t>пунктах 1</w:t>
        </w:r>
      </w:hyperlink>
      <w:r w:rsidRPr="00C7748F">
        <w:t xml:space="preserve"> и </w:t>
      </w:r>
      <w:hyperlink r:id="rId100" w:anchor="/document/99/902316140/XA00M8I2N0/" w:tgtFrame="_self" w:history="1">
        <w:r w:rsidRPr="00C7748F">
          <w:rPr>
            <w:rStyle w:val="a4"/>
            <w:color w:val="auto"/>
            <w:u w:val="none"/>
          </w:rPr>
          <w:t>2 части 8 статьи 31 настоящего Федерального закона</w:t>
        </w:r>
      </w:hyperlink>
      <w:r w:rsidRPr="00C7748F">
        <w:t>,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011CF2" w:rsidRPr="00C7748F" w:rsidRDefault="00923E32">
      <w:pPr>
        <w:spacing w:after="223"/>
        <w:jc w:val="both"/>
        <w:divId w:val="1580289249"/>
      </w:pPr>
      <w:r w:rsidRPr="00C7748F">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011CF2" w:rsidRPr="00C7748F" w:rsidRDefault="00923E32">
      <w:pPr>
        <w:spacing w:after="223"/>
        <w:jc w:val="both"/>
        <w:divId w:val="1580289249"/>
      </w:pPr>
      <w:r w:rsidRPr="00C7748F">
        <w:t>12. При установлении тарифов с применением метода доходности инвестированного капитала и метода индексации:</w:t>
      </w:r>
    </w:p>
    <w:p w:rsidR="00011CF2" w:rsidRPr="00C7748F" w:rsidRDefault="00923E32">
      <w:pPr>
        <w:spacing w:after="223"/>
        <w:jc w:val="both"/>
        <w:divId w:val="1580289249"/>
      </w:pPr>
      <w:r w:rsidRPr="00C7748F">
        <w:t>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011CF2" w:rsidRPr="00C7748F" w:rsidRDefault="00923E32">
      <w:pPr>
        <w:spacing w:after="223"/>
        <w:jc w:val="both"/>
        <w:divId w:val="1580289249"/>
      </w:pPr>
      <w:r w:rsidRPr="00C7748F">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011CF2" w:rsidRPr="00C7748F" w:rsidRDefault="00923E32">
      <w:pPr>
        <w:spacing w:after="223"/>
        <w:jc w:val="both"/>
        <w:divId w:val="1580289249"/>
      </w:pPr>
      <w:r w:rsidRPr="00C7748F">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011CF2" w:rsidRPr="00C7748F" w:rsidRDefault="00923E32">
      <w:pPr>
        <w:spacing w:after="223"/>
        <w:jc w:val="both"/>
        <w:divId w:val="1580289249"/>
      </w:pPr>
      <w:r w:rsidRPr="00C7748F">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011CF2" w:rsidRPr="00C7748F" w:rsidRDefault="00923E32">
      <w:pPr>
        <w:spacing w:after="223"/>
        <w:jc w:val="both"/>
        <w:divId w:val="1580289249"/>
      </w:pPr>
      <w:r w:rsidRPr="00C7748F">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011CF2" w:rsidRPr="00C7748F" w:rsidRDefault="00923E32">
      <w:pPr>
        <w:spacing w:after="223"/>
        <w:jc w:val="both"/>
        <w:divId w:val="1580289249"/>
      </w:pPr>
      <w:r w:rsidRPr="00C7748F">
        <w:t>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011CF2" w:rsidRPr="00C7748F" w:rsidRDefault="00923E32">
      <w:pPr>
        <w:spacing w:after="223"/>
        <w:jc w:val="both"/>
        <w:divId w:val="1580289249"/>
      </w:pPr>
      <w:r w:rsidRPr="00C7748F">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011CF2" w:rsidRPr="00C7748F" w:rsidRDefault="00923E32">
      <w:pPr>
        <w:spacing w:after="223"/>
        <w:jc w:val="both"/>
        <w:divId w:val="1580289249"/>
      </w:pPr>
      <w:r w:rsidRPr="00C7748F">
        <w:t>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011CF2" w:rsidRPr="00C7748F" w:rsidRDefault="00923E32">
      <w:pPr>
        <w:spacing w:after="223"/>
        <w:jc w:val="both"/>
        <w:divId w:val="1580289249"/>
      </w:pPr>
      <w:r w:rsidRPr="00C7748F">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r:id="rId101" w:anchor="/document/99/902316140/XA00M3Q2MF/" w:tgtFrame="_self" w:history="1">
        <w:r w:rsidRPr="00C7748F">
          <w:rPr>
            <w:rStyle w:val="a4"/>
            <w:color w:val="auto"/>
            <w:u w:val="none"/>
          </w:rPr>
          <w:t>частью 19 настоящей статьи</w:t>
        </w:r>
      </w:hyperlink>
      <w:r w:rsidRPr="00C7748F">
        <w:t xml:space="preserve"> случае, подлежат компенсации (за исключением предусмотренных </w:t>
      </w:r>
      <w:hyperlink r:id="rId102" w:anchor="/document/99/902316140/XA00M7M2N0/" w:tgtFrame="_self" w:history="1">
        <w:r w:rsidRPr="00C7748F">
          <w:rPr>
            <w:rStyle w:val="a4"/>
            <w:color w:val="auto"/>
            <w:u w:val="none"/>
          </w:rPr>
          <w:t>частью 21 настоящей статьи</w:t>
        </w:r>
      </w:hyperlink>
      <w:r w:rsidRPr="00C7748F">
        <w:t xml:space="preserve">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rsidR="00011CF2" w:rsidRPr="00C7748F" w:rsidRDefault="00923E32">
      <w:pPr>
        <w:spacing w:after="223"/>
        <w:jc w:val="both"/>
        <w:divId w:val="1580289249"/>
      </w:pPr>
      <w:r w:rsidRPr="00C7748F">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011CF2" w:rsidRPr="00C7748F" w:rsidRDefault="00923E32">
      <w:pPr>
        <w:spacing w:after="223"/>
        <w:jc w:val="both"/>
        <w:divId w:val="1580289249"/>
      </w:pPr>
      <w:r w:rsidRPr="00C7748F">
        <w:t xml:space="preserve">22. Указанное в </w:t>
      </w:r>
      <w:hyperlink r:id="rId103" w:anchor="/document/99/902316140/XA00M7M2N0/" w:tgtFrame="_self" w:history="1">
        <w:r w:rsidRPr="00C7748F">
          <w:rPr>
            <w:rStyle w:val="a4"/>
            <w:color w:val="auto"/>
            <w:u w:val="none"/>
          </w:rPr>
          <w:t>части 21 настоящей статьи</w:t>
        </w:r>
      </w:hyperlink>
      <w:r w:rsidRPr="00C7748F">
        <w:t xml:space="preserve">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r:id="rId104" w:anchor="/document/99/902316140/XA00M7M2N0/" w:tgtFrame="_self" w:history="1">
        <w:r w:rsidRPr="00C7748F">
          <w:rPr>
            <w:rStyle w:val="a4"/>
            <w:color w:val="auto"/>
            <w:u w:val="none"/>
          </w:rPr>
          <w:t>части 21 настоящей статьи</w:t>
        </w:r>
      </w:hyperlink>
      <w:r w:rsidRPr="00C7748F">
        <w:t>.</w:t>
      </w:r>
    </w:p>
    <w:p w:rsidR="00011CF2" w:rsidRPr="00C7748F" w:rsidRDefault="00923E32">
      <w:pPr>
        <w:spacing w:after="223"/>
        <w:jc w:val="both"/>
        <w:divId w:val="1580289249"/>
      </w:pPr>
      <w:r w:rsidRPr="00C7748F">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r:id="rId105" w:anchor="/document/99/902316140/XA00M7M2N0/" w:tgtFrame="_self" w:history="1">
        <w:r w:rsidRPr="00C7748F">
          <w:rPr>
            <w:rStyle w:val="a4"/>
            <w:color w:val="auto"/>
            <w:u w:val="none"/>
          </w:rPr>
          <w:t>частью 21 настоящей статьи</w:t>
        </w:r>
      </w:hyperlink>
      <w:r w:rsidRPr="00C7748F">
        <w:t>,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rsidR="00011CF2" w:rsidRPr="00C7748F" w:rsidRDefault="00923E32">
      <w:pPr>
        <w:spacing w:after="223"/>
        <w:jc w:val="both"/>
        <w:divId w:val="1580289249"/>
      </w:pPr>
      <w:r w:rsidRPr="00C7748F">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r:id="rId106" w:anchor="/document/99/902316140/XA00M3Q2MF/" w:tgtFrame="_self" w:history="1">
        <w:r w:rsidRPr="00C7748F">
          <w:rPr>
            <w:rStyle w:val="a4"/>
            <w:color w:val="auto"/>
            <w:u w:val="none"/>
          </w:rPr>
          <w:t>частью 19 настоящей статьи</w:t>
        </w:r>
      </w:hyperlink>
      <w:r w:rsidRPr="00C7748F">
        <w:t>,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rsidR="00011CF2" w:rsidRPr="00C7748F" w:rsidRDefault="00923E32">
      <w:pPr>
        <w:spacing w:after="223"/>
        <w:jc w:val="both"/>
        <w:divId w:val="1580289249"/>
      </w:pPr>
      <w:r w:rsidRPr="00C7748F">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011CF2" w:rsidRPr="00C7748F" w:rsidRDefault="00923E32">
      <w:pPr>
        <w:spacing w:after="223"/>
        <w:jc w:val="both"/>
        <w:divId w:val="1580289249"/>
      </w:pPr>
      <w:r w:rsidRPr="00C7748F">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011CF2" w:rsidRPr="00C7748F" w:rsidRDefault="00923E32">
      <w:pPr>
        <w:spacing w:after="223"/>
        <w:jc w:val="both"/>
        <w:divId w:val="1580289249"/>
      </w:pPr>
      <w:r w:rsidRPr="00C7748F">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011CF2" w:rsidRPr="00C7748F" w:rsidRDefault="00923E32">
      <w:pPr>
        <w:divId w:val="101154084"/>
        <w:rPr>
          <w:rFonts w:eastAsia="Times New Roman"/>
          <w:b/>
          <w:bCs/>
        </w:rPr>
      </w:pPr>
      <w:r w:rsidRPr="00C7748F">
        <w:rPr>
          <w:rStyle w:val="docarticle-number"/>
          <w:rFonts w:eastAsia="Times New Roman"/>
          <w:b/>
          <w:bCs/>
        </w:rPr>
        <w:t xml:space="preserve">Статья 33. </w:t>
      </w:r>
      <w:r w:rsidRPr="00C7748F">
        <w:rPr>
          <w:rStyle w:val="docarticle-name"/>
          <w:rFonts w:eastAsia="Times New Roman"/>
          <w:b/>
          <w:bCs/>
        </w:rPr>
        <w:t>Порядок государственного регулирования тарифов в сфере водоснабжения и водоотведения</w:t>
      </w:r>
    </w:p>
    <w:p w:rsidR="00011CF2" w:rsidRPr="00C7748F" w:rsidRDefault="00923E32">
      <w:pPr>
        <w:spacing w:after="223"/>
        <w:jc w:val="both"/>
        <w:divId w:val="1580289249"/>
      </w:pPr>
      <w:r w:rsidRPr="00C7748F">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011CF2" w:rsidRPr="00C7748F" w:rsidRDefault="00923E32">
      <w:pPr>
        <w:spacing w:after="223"/>
        <w:jc w:val="both"/>
        <w:divId w:val="1580289249"/>
      </w:pPr>
      <w:r w:rsidRPr="00C7748F">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r:id="rId107" w:anchor="/document/99/902316140/XA00MC22NM/" w:tgtFrame="_self" w:history="1">
        <w:r w:rsidRPr="00C7748F">
          <w:rPr>
            <w:rStyle w:val="a4"/>
            <w:color w:val="auto"/>
            <w:u w:val="none"/>
          </w:rPr>
          <w:t>части 1 статьи 41.1 настоящего Федерального закона</w:t>
        </w:r>
      </w:hyperlink>
      <w:r w:rsidRPr="00C7748F">
        <w:t>,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11CF2" w:rsidRPr="00C7748F" w:rsidRDefault="00923E32">
      <w:pPr>
        <w:spacing w:after="223"/>
        <w:jc w:val="both"/>
        <w:divId w:val="1580289249"/>
      </w:pPr>
      <w:r w:rsidRPr="00C7748F">
        <w:t xml:space="preserve">4. По соглашению сторон договора аренды систем и (или) объектов, указанных в </w:t>
      </w:r>
      <w:hyperlink r:id="rId108" w:anchor="/document/99/902316140/XA00MC22NM/" w:tgtFrame="_self" w:history="1">
        <w:r w:rsidRPr="00C7748F">
          <w:rPr>
            <w:rStyle w:val="a4"/>
            <w:color w:val="auto"/>
            <w:u w:val="none"/>
          </w:rPr>
          <w:t>части 1 статьи 41.1 настоящего Федерального закона</w:t>
        </w:r>
      </w:hyperlink>
      <w:r w:rsidRPr="00C7748F">
        <w:t>,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   </w:t>
      </w:r>
    </w:p>
    <w:p w:rsidR="00011CF2" w:rsidRPr="00C7748F" w:rsidRDefault="00923E32">
      <w:pPr>
        <w:divId w:val="127862977"/>
        <w:rPr>
          <w:rFonts w:eastAsia="Times New Roman"/>
          <w:b/>
          <w:bCs/>
        </w:rPr>
      </w:pPr>
      <w:r w:rsidRPr="00C7748F">
        <w:rPr>
          <w:rStyle w:val="docarticle-number"/>
          <w:rFonts w:eastAsia="Times New Roman"/>
          <w:b/>
          <w:bCs/>
        </w:rPr>
        <w:t xml:space="preserve">Статья 34. </w:t>
      </w:r>
      <w:r w:rsidRPr="00C7748F">
        <w:rPr>
          <w:rStyle w:val="docarticle-name"/>
          <w:rFonts w:eastAsia="Times New Roman"/>
          <w:b/>
          <w:bCs/>
        </w:rPr>
        <w:t>Стандарты раскрытия информации в сфере водоснабжения и водоотведения и порядок контроля за соблюдением стандартов раскрытия информации</w:t>
      </w:r>
    </w:p>
    <w:p w:rsidR="00011CF2" w:rsidRPr="00C7748F" w:rsidRDefault="00923E32">
      <w:pPr>
        <w:spacing w:after="223"/>
        <w:jc w:val="both"/>
        <w:divId w:val="1580289249"/>
      </w:pPr>
      <w:r w:rsidRPr="00C7748F">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011CF2" w:rsidRPr="00C7748F" w:rsidRDefault="00923E32">
      <w:pPr>
        <w:spacing w:after="223"/>
        <w:jc w:val="both"/>
        <w:divId w:val="1580289249"/>
      </w:pPr>
      <w:r w:rsidRPr="00C7748F">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011CF2" w:rsidRPr="00C7748F" w:rsidRDefault="00923E32">
      <w:pPr>
        <w:spacing w:after="223"/>
        <w:jc w:val="both"/>
        <w:divId w:val="1580289249"/>
      </w:pPr>
      <w:r w:rsidRPr="00C7748F">
        <w:t>3. Федеральный орган исполнительной власти в области государственного регулирования тарифов утверждает:</w:t>
      </w:r>
    </w:p>
    <w:p w:rsidR="00011CF2" w:rsidRPr="00C7748F" w:rsidRDefault="00923E32">
      <w:pPr>
        <w:spacing w:after="223"/>
        <w:jc w:val="both"/>
        <w:divId w:val="1580289249"/>
      </w:pPr>
      <w:r w:rsidRPr="00C7748F">
        <w:t>1) формы раскрытия информации организациями, осуществляющими горячее водоснабжение, холодное водоснабжение и (или) водоотведение;</w:t>
      </w:r>
    </w:p>
    <w:p w:rsidR="00011CF2" w:rsidRPr="00C7748F" w:rsidRDefault="00923E32">
      <w:pPr>
        <w:spacing w:after="223"/>
        <w:jc w:val="both"/>
        <w:divId w:val="1580289249"/>
      </w:pPr>
      <w:r w:rsidRPr="00C7748F">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011CF2" w:rsidRPr="00C7748F" w:rsidRDefault="00923E32">
      <w:pPr>
        <w:spacing w:after="223"/>
        <w:jc w:val="both"/>
        <w:divId w:val="1580289249"/>
      </w:pPr>
      <w:r w:rsidRPr="00C7748F">
        <w:t>3) формы раскрытия информации органами регулирования тарифов;</w:t>
      </w:r>
    </w:p>
    <w:p w:rsidR="00011CF2" w:rsidRPr="00C7748F" w:rsidRDefault="00923E32">
      <w:pPr>
        <w:spacing w:after="223"/>
        <w:jc w:val="both"/>
        <w:divId w:val="1580289249"/>
      </w:pPr>
      <w:r w:rsidRPr="00C7748F">
        <w:t>4) правила заполнения утвержденных в установленном порядке форм раскрытия информации органами регулирования тарифов.</w:t>
      </w:r>
    </w:p>
    <w:p w:rsidR="00011CF2" w:rsidRPr="00C7748F" w:rsidRDefault="00923E32">
      <w:pPr>
        <w:spacing w:after="223"/>
        <w:jc w:val="both"/>
        <w:divId w:val="1580289249"/>
      </w:pPr>
      <w:r w:rsidRPr="00C7748F">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011CF2" w:rsidRPr="00C7748F" w:rsidRDefault="00923E32">
      <w:pPr>
        <w:spacing w:after="223"/>
        <w:jc w:val="both"/>
        <w:divId w:val="1580289249"/>
      </w:pPr>
      <w:r w:rsidRPr="00C7748F">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011CF2" w:rsidRPr="00C7748F" w:rsidRDefault="00923E32">
      <w:pPr>
        <w:spacing w:after="223"/>
        <w:jc w:val="both"/>
        <w:divId w:val="1580289249"/>
      </w:pPr>
      <w:r w:rsidRPr="00C7748F">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011CF2" w:rsidRPr="00C7748F" w:rsidRDefault="00923E32">
      <w:pPr>
        <w:spacing w:after="223"/>
        <w:jc w:val="both"/>
        <w:divId w:val="1580289249"/>
      </w:pPr>
      <w:r w:rsidRPr="00C7748F">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011CF2" w:rsidRPr="00C7748F" w:rsidRDefault="00923E32">
      <w:pPr>
        <w:divId w:val="1267498122"/>
        <w:rPr>
          <w:rFonts w:eastAsia="Times New Roman"/>
          <w:b/>
          <w:bCs/>
        </w:rPr>
      </w:pPr>
      <w:r w:rsidRPr="00C7748F">
        <w:rPr>
          <w:rStyle w:val="docarticle-number"/>
          <w:rFonts w:eastAsia="Times New Roman"/>
          <w:b/>
          <w:bCs/>
        </w:rPr>
        <w:t xml:space="preserve">Статья 35. </w:t>
      </w:r>
      <w:r w:rsidRPr="00C7748F">
        <w:rPr>
          <w:rStyle w:val="docarticle-name"/>
          <w:rFonts w:eastAsia="Times New Roman"/>
          <w:b/>
          <w:bCs/>
        </w:rPr>
        <w:t>Государственный контроль (надзор) в области регулирования тарифов в сфере водоснабжения и водоотведения</w:t>
      </w:r>
    </w:p>
    <w:p w:rsidR="00011CF2" w:rsidRPr="00C7748F" w:rsidRDefault="00923E32">
      <w:pPr>
        <w:spacing w:after="223"/>
        <w:jc w:val="both"/>
        <w:divId w:val="1580289249"/>
      </w:pPr>
      <w:r w:rsidRPr="00C7748F">
        <w:t>1. Государственный контроль (надзор) в области регулирования тарифов в сфере водоснабжения и водоотведения осуществляется посредством:</w:t>
      </w:r>
    </w:p>
    <w:p w:rsidR="00011CF2" w:rsidRPr="00C7748F" w:rsidRDefault="00923E32">
      <w:pPr>
        <w:spacing w:after="223"/>
        <w:jc w:val="both"/>
        <w:divId w:val="1580289249"/>
      </w:pPr>
      <w:r w:rsidRPr="00C7748F">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11CF2" w:rsidRPr="00C7748F" w:rsidRDefault="00923E32">
      <w:pPr>
        <w:spacing w:after="223"/>
        <w:jc w:val="both"/>
        <w:divId w:val="1580289249"/>
      </w:pPr>
      <w:r w:rsidRPr="00C7748F">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CF2" w:rsidRPr="00C7748F" w:rsidRDefault="00923E32">
      <w:pPr>
        <w:spacing w:after="223"/>
        <w:jc w:val="both"/>
        <w:divId w:val="1580289249"/>
      </w:pPr>
      <w:r w:rsidRPr="00C7748F">
        <w:t>2. Предметом государственного контроля в области регулирования тарифов в сфере водоснабжения и водоотведения являются:</w:t>
      </w:r>
    </w:p>
    <w:p w:rsidR="00011CF2" w:rsidRPr="00C7748F" w:rsidRDefault="00923E32">
      <w:pPr>
        <w:spacing w:after="223"/>
        <w:jc w:val="both"/>
        <w:divId w:val="1580289249"/>
      </w:pPr>
      <w:r w:rsidRPr="00C7748F">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011CF2" w:rsidRPr="00C7748F" w:rsidRDefault="00923E32">
      <w:pPr>
        <w:spacing w:after="223"/>
        <w:jc w:val="both"/>
        <w:divId w:val="1580289249"/>
      </w:pPr>
      <w:r w:rsidRPr="00C7748F">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011CF2" w:rsidRPr="00C7748F" w:rsidRDefault="00923E32">
      <w:pPr>
        <w:spacing w:after="223"/>
        <w:jc w:val="both"/>
        <w:divId w:val="1580289249"/>
      </w:pPr>
      <w:r w:rsidRPr="00C7748F">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w:t>
      </w:r>
      <w:hyperlink r:id="rId109" w:anchor="/document/99/565415215/XA00M6G2N3/" w:history="1">
        <w:r w:rsidRPr="00C7748F">
          <w:rPr>
            <w:rStyle w:val="a4"/>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C7748F">
        <w:t>.</w:t>
      </w:r>
    </w:p>
    <w:p w:rsidR="00011CF2" w:rsidRPr="00C7748F" w:rsidRDefault="00923E32">
      <w:pPr>
        <w:spacing w:after="223"/>
        <w:jc w:val="both"/>
        <w:divId w:val="1580289249"/>
      </w:pPr>
      <w:r w:rsidRPr="00C7748F">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011CF2" w:rsidRPr="00C7748F" w:rsidRDefault="00923E32">
      <w:pPr>
        <w:spacing w:after="223"/>
        <w:jc w:val="both"/>
        <w:divId w:val="1580289249"/>
      </w:pPr>
      <w:r w:rsidRPr="00C7748F">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011CF2" w:rsidRPr="00C7748F" w:rsidRDefault="00923E32">
      <w:pPr>
        <w:spacing w:after="223"/>
        <w:jc w:val="both"/>
        <w:divId w:val="1580289249"/>
      </w:pPr>
      <w:r w:rsidRPr="00C7748F">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w:t>
      </w:r>
      <w:hyperlink r:id="rId110" w:anchor="/document/99/901744603/XA00M1S2LR/" w:history="1">
        <w:r w:rsidRPr="00C7748F">
          <w:rPr>
            <w:rStyle w:val="a4"/>
            <w:color w:val="auto"/>
            <w:u w:val="none"/>
          </w:rPr>
          <w:t>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C7748F">
        <w:t>.</w:t>
      </w:r>
    </w:p>
    <w:p w:rsidR="00011CF2" w:rsidRPr="00C7748F" w:rsidRDefault="00923E32">
      <w:pPr>
        <w:spacing w:after="223"/>
        <w:jc w:val="both"/>
        <w:divId w:val="1580289249"/>
      </w:pPr>
      <w:r w:rsidRPr="00C7748F">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011CF2" w:rsidRPr="00C7748F" w:rsidRDefault="00923E32">
      <w:pPr>
        <w:spacing w:after="223"/>
        <w:jc w:val="both"/>
        <w:divId w:val="1580289249"/>
      </w:pPr>
      <w:r w:rsidRPr="00C7748F">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hyperlink r:id="rId111" w:anchor="/document/99/901876063/XA00M1S2LR/" w:history="1">
        <w:r w:rsidRPr="00C7748F">
          <w:rPr>
            <w:rStyle w:val="a4"/>
            <w:color w:val="auto"/>
            <w:u w:val="none"/>
          </w:rPr>
          <w:t>Федерального закона от 6 октября 2003 года № 131-ФЗ "Об общих принципах организации местного самоуправления в Российской Федерации".</w:t>
        </w:r>
      </w:hyperlink>
      <w:r w:rsidRPr="00C7748F">
        <w:t xml:space="preserve">         </w:t>
      </w:r>
    </w:p>
    <w:p w:rsidR="00011CF2" w:rsidRPr="00C7748F" w:rsidRDefault="00923E32">
      <w:pPr>
        <w:divId w:val="1963342375"/>
        <w:rPr>
          <w:rFonts w:eastAsia="Times New Roman"/>
          <w:b/>
          <w:bCs/>
        </w:rPr>
      </w:pPr>
      <w:r w:rsidRPr="00C7748F">
        <w:rPr>
          <w:rStyle w:val="docarticle-number"/>
          <w:rFonts w:eastAsia="Times New Roman"/>
          <w:b/>
          <w:bCs/>
        </w:rPr>
        <w:t xml:space="preserve">Статья 36. </w:t>
      </w:r>
      <w:r w:rsidRPr="00C7748F">
        <w:rPr>
          <w:rStyle w:val="docarticle-name"/>
          <w:rFonts w:eastAsia="Times New Roman"/>
          <w:b/>
          <w:bCs/>
        </w:rPr>
        <w:t>Соглашение об условиях осуществления регулируемой деятельности в сфере водоснабжения и водоотведения</w:t>
      </w:r>
    </w:p>
    <w:p w:rsidR="00011CF2" w:rsidRPr="00C7748F" w:rsidRDefault="00923E32">
      <w:pPr>
        <w:spacing w:after="223"/>
        <w:jc w:val="both"/>
        <w:divId w:val="1580289249"/>
      </w:pPr>
      <w:r w:rsidRPr="00C7748F">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011CF2" w:rsidRPr="00C7748F" w:rsidRDefault="00923E32">
      <w:pPr>
        <w:spacing w:after="223"/>
        <w:jc w:val="both"/>
        <w:divId w:val="1580289249"/>
      </w:pPr>
      <w:r w:rsidRPr="00C7748F">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011CF2" w:rsidRPr="00C7748F" w:rsidRDefault="00923E32">
      <w:pPr>
        <w:spacing w:after="223"/>
        <w:jc w:val="both"/>
        <w:divId w:val="1580289249"/>
      </w:pPr>
      <w:r w:rsidRPr="00C7748F">
        <w:t>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011CF2" w:rsidRPr="00C7748F" w:rsidRDefault="00923E32">
      <w:pPr>
        <w:spacing w:after="223"/>
        <w:jc w:val="both"/>
        <w:divId w:val="1580289249"/>
      </w:pPr>
      <w:r w:rsidRPr="00C7748F">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011CF2" w:rsidRPr="00C7748F" w:rsidRDefault="00923E32">
      <w:pPr>
        <w:spacing w:after="223"/>
        <w:jc w:val="both"/>
        <w:divId w:val="1580289249"/>
      </w:pPr>
      <w:r w:rsidRPr="00C7748F">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011CF2" w:rsidRPr="00C7748F" w:rsidRDefault="00923E32">
      <w:pPr>
        <w:spacing w:after="223"/>
        <w:jc w:val="both"/>
        <w:divId w:val="1580289249"/>
      </w:pPr>
      <w:r w:rsidRPr="00C7748F">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011CF2" w:rsidRPr="00C7748F" w:rsidRDefault="00923E32">
      <w:pPr>
        <w:spacing w:after="223"/>
        <w:jc w:val="both"/>
        <w:divId w:val="1580289249"/>
      </w:pPr>
      <w:r w:rsidRPr="00C7748F">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r:id="rId112" w:anchor="/document/99/902316140/XA00MD02N7/" w:tgtFrame="_self" w:history="1">
        <w:r w:rsidRPr="00C7748F">
          <w:rPr>
            <w:rStyle w:val="a4"/>
            <w:color w:val="auto"/>
            <w:u w:val="none"/>
          </w:rPr>
          <w:t>части 3 настоящей статьи</w:t>
        </w:r>
      </w:hyperlink>
      <w:r w:rsidRPr="00C7748F">
        <w:t>.</w:t>
      </w:r>
    </w:p>
    <w:p w:rsidR="00011CF2" w:rsidRPr="00C7748F" w:rsidRDefault="00923E32">
      <w:pPr>
        <w:spacing w:after="223"/>
        <w:jc w:val="both"/>
        <w:divId w:val="1580289249"/>
      </w:pPr>
      <w:r w:rsidRPr="00C7748F">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011CF2" w:rsidRPr="00C7748F" w:rsidRDefault="00923E32">
      <w:pPr>
        <w:spacing w:after="223"/>
        <w:jc w:val="both"/>
        <w:divId w:val="1580289249"/>
      </w:pPr>
      <w:r w:rsidRPr="00C7748F">
        <w:t xml:space="preserve">6. К соглашению об условиях осуществления регулируемой деятельности в сфере водоснабжения и водоотведения применяются положения </w:t>
      </w:r>
      <w:hyperlink r:id="rId113" w:anchor="/document/99/9027690/" w:history="1">
        <w:r w:rsidRPr="00C7748F">
          <w:rPr>
            <w:rStyle w:val="a4"/>
            <w:color w:val="auto"/>
            <w:u w:val="none"/>
          </w:rPr>
          <w:t>Гражданского кодекса Российской Федерации</w:t>
        </w:r>
      </w:hyperlink>
      <w:r w:rsidRPr="00C7748F">
        <w:t xml:space="preserve"> о договоре, если иное не установлено настоящим Федеральным законом.</w:t>
      </w:r>
    </w:p>
    <w:p w:rsidR="00011CF2" w:rsidRPr="00C7748F" w:rsidRDefault="00923E32">
      <w:pPr>
        <w:spacing w:after="223"/>
        <w:jc w:val="both"/>
        <w:divId w:val="1580289249"/>
      </w:pPr>
      <w:r w:rsidRPr="00C7748F">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011CF2" w:rsidRPr="00C7748F" w:rsidRDefault="00923E32">
      <w:pPr>
        <w:spacing w:after="223"/>
        <w:jc w:val="both"/>
        <w:divId w:val="1580289249"/>
      </w:pPr>
      <w:r w:rsidRPr="00C7748F">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011CF2" w:rsidRPr="00C7748F" w:rsidRDefault="00923E32">
      <w:pPr>
        <w:spacing w:after="223"/>
        <w:jc w:val="both"/>
        <w:divId w:val="1580289249"/>
      </w:pPr>
      <w:r w:rsidRPr="00C7748F">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011CF2" w:rsidRPr="00C7748F" w:rsidRDefault="00923E32">
      <w:pPr>
        <w:spacing w:after="223"/>
        <w:jc w:val="both"/>
        <w:divId w:val="1580289249"/>
      </w:pPr>
      <w:r w:rsidRPr="00C7748F">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011CF2" w:rsidRPr="00C7748F" w:rsidRDefault="00923E32">
      <w:pPr>
        <w:spacing w:after="223"/>
        <w:jc w:val="both"/>
        <w:divId w:val="1580289249"/>
      </w:pPr>
      <w:r w:rsidRPr="00C7748F">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011CF2" w:rsidRPr="00C7748F" w:rsidRDefault="00923E32">
      <w:pPr>
        <w:spacing w:after="223"/>
        <w:jc w:val="both"/>
        <w:divId w:val="1580289249"/>
      </w:pPr>
      <w:r w:rsidRPr="00C7748F">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011CF2" w:rsidRPr="00C7748F" w:rsidRDefault="00923E32">
      <w:pPr>
        <w:spacing w:after="223"/>
        <w:jc w:val="both"/>
        <w:divId w:val="1580289249"/>
      </w:pPr>
      <w:r w:rsidRPr="00C7748F">
        <w:t>9) порядок внесения изменений в соглашение об условиях осуществления регулируемой деятельности в сфере водоснабжения и водоотведения.</w:t>
      </w:r>
    </w:p>
    <w:p w:rsidR="00011CF2" w:rsidRPr="00C7748F" w:rsidRDefault="00923E32">
      <w:pPr>
        <w:spacing w:after="223"/>
        <w:jc w:val="both"/>
        <w:divId w:val="1580289249"/>
      </w:pPr>
      <w:r w:rsidRPr="00C7748F">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011CF2" w:rsidRPr="00C7748F" w:rsidRDefault="00923E32">
      <w:pPr>
        <w:spacing w:after="223"/>
        <w:jc w:val="both"/>
        <w:divId w:val="1580289249"/>
      </w:pPr>
      <w:r w:rsidRPr="00C7748F">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011CF2" w:rsidRPr="00C7748F" w:rsidRDefault="00923E32">
      <w:pPr>
        <w:spacing w:after="223"/>
        <w:jc w:val="both"/>
        <w:divId w:val="1580289249"/>
      </w:pPr>
      <w:r w:rsidRPr="00C7748F">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011CF2" w:rsidRPr="00C7748F" w:rsidRDefault="00923E32">
      <w:pPr>
        <w:spacing w:after="223"/>
        <w:jc w:val="both"/>
        <w:divId w:val="1580289249"/>
      </w:pPr>
      <w:r w:rsidRPr="00C7748F">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011CF2" w:rsidRPr="00C7748F" w:rsidRDefault="00923E32">
      <w:pPr>
        <w:spacing w:after="223"/>
        <w:jc w:val="both"/>
        <w:divId w:val="1580289249"/>
      </w:pPr>
      <w:r w:rsidRPr="00C7748F">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011CF2" w:rsidRPr="00C7748F" w:rsidRDefault="00923E32">
      <w:pPr>
        <w:divId w:val="1999848259"/>
        <w:rPr>
          <w:rFonts w:eastAsia="Times New Roman"/>
          <w:sz w:val="35"/>
          <w:szCs w:val="35"/>
        </w:rPr>
      </w:pPr>
      <w:r w:rsidRPr="00C7748F">
        <w:rPr>
          <w:rStyle w:val="docchapter-number"/>
          <w:rFonts w:eastAsia="Times New Roman"/>
          <w:sz w:val="35"/>
          <w:szCs w:val="35"/>
        </w:rPr>
        <w:t xml:space="preserve">Глава 7. </w:t>
      </w:r>
      <w:r w:rsidRPr="00C7748F">
        <w:rPr>
          <w:rStyle w:val="docchapter-name"/>
          <w:rFonts w:eastAsia="Times New Roman"/>
          <w:sz w:val="35"/>
          <w:szCs w:val="35"/>
        </w:rPr>
        <w:t>Организация планирования и развития централизованных систем горячего водоснабжения, холодного водоснабжения и водоотведения</w:t>
      </w:r>
    </w:p>
    <w:p w:rsidR="00011CF2" w:rsidRPr="00C7748F" w:rsidRDefault="00923E32">
      <w:pPr>
        <w:divId w:val="222565248"/>
        <w:rPr>
          <w:rFonts w:eastAsia="Times New Roman"/>
          <w:b/>
          <w:bCs/>
        </w:rPr>
      </w:pPr>
      <w:r w:rsidRPr="00C7748F">
        <w:rPr>
          <w:rStyle w:val="docarticle-number"/>
          <w:rFonts w:eastAsia="Times New Roman"/>
          <w:b/>
          <w:bCs/>
        </w:rPr>
        <w:t xml:space="preserve">Статья 37. </w:t>
      </w:r>
      <w:r w:rsidRPr="00C7748F">
        <w:rPr>
          <w:rStyle w:val="docarticle-name"/>
          <w:rFonts w:eastAsia="Times New Roman"/>
          <w:b/>
          <w:bCs/>
        </w:rPr>
        <w:t>Техническое обследование централизованных систем горячего водоснабжения, холодного водоснабжения и водоотведения</w:t>
      </w:r>
    </w:p>
    <w:p w:rsidR="00011CF2" w:rsidRPr="00C7748F" w:rsidRDefault="00923E32">
      <w:pPr>
        <w:spacing w:after="223"/>
        <w:jc w:val="both"/>
        <w:divId w:val="1580289249"/>
      </w:pPr>
      <w:r w:rsidRPr="00C7748F">
        <w:t>1. Техническое обследование централизованных систем горячего водоснабжения, холодного водоснабжения проводится в целях определения:</w:t>
      </w:r>
    </w:p>
    <w:p w:rsidR="00011CF2" w:rsidRPr="00C7748F" w:rsidRDefault="00923E32">
      <w:pPr>
        <w:spacing w:after="223"/>
        <w:jc w:val="both"/>
        <w:divId w:val="1580289249"/>
      </w:pPr>
      <w:r w:rsidRPr="00C7748F">
        <w:t>1) технических возможностей сооружений водоподготовки, работающих в штатном режиме, по подготовке питьевой воды в соответствии с установленными требованиями с учетом состояния источника водоснабжения и его сезонных изменений;</w:t>
      </w:r>
    </w:p>
    <w:p w:rsidR="00011CF2" w:rsidRPr="00C7748F" w:rsidRDefault="00923E32">
      <w:pPr>
        <w:spacing w:after="223"/>
        <w:jc w:val="both"/>
        <w:divId w:val="1580289249"/>
      </w:pPr>
      <w:r w:rsidRPr="00C7748F">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011CF2" w:rsidRPr="00C7748F" w:rsidRDefault="00923E32">
      <w:pPr>
        <w:spacing w:after="223"/>
        <w:jc w:val="both"/>
        <w:divId w:val="1580289249"/>
      </w:pPr>
      <w:r w:rsidRPr="00C7748F">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011CF2" w:rsidRPr="00C7748F" w:rsidRDefault="00923E32">
      <w:pPr>
        <w:spacing w:after="223"/>
        <w:jc w:val="both"/>
        <w:divId w:val="1580289249"/>
      </w:pPr>
      <w:r w:rsidRPr="00C7748F">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011CF2" w:rsidRPr="00C7748F" w:rsidRDefault="00923E32">
      <w:pPr>
        <w:spacing w:after="223"/>
        <w:jc w:val="both"/>
        <w:divId w:val="1580289249"/>
      </w:pPr>
      <w:r w:rsidRPr="00C7748F">
        <w:t>2. Техническое обследование централизованных систем водоотведения проводится в целях определения:</w:t>
      </w:r>
    </w:p>
    <w:p w:rsidR="00011CF2" w:rsidRPr="00C7748F" w:rsidRDefault="00923E32">
      <w:pPr>
        <w:spacing w:after="223"/>
        <w:jc w:val="both"/>
        <w:divId w:val="1580289249"/>
      </w:pPr>
      <w:r w:rsidRPr="00C7748F">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w:t>
      </w:r>
      <w:hyperlink r:id="rId114" w:anchor="/document/99/901808297/" w:history="1">
        <w:r w:rsidRPr="00C7748F">
          <w:rPr>
            <w:rStyle w:val="a4"/>
            <w:color w:val="auto"/>
            <w:u w:val="none"/>
          </w:rPr>
          <w:t>Федеральным законом от 10 января 2002 года № 7-ФЗ "Об охране окружающей среды"</w:t>
        </w:r>
      </w:hyperlink>
      <w:r w:rsidRPr="00C7748F">
        <w:t>;</w:t>
      </w:r>
    </w:p>
    <w:p w:rsidR="00011CF2" w:rsidRPr="00C7748F" w:rsidRDefault="00923E32">
      <w:pPr>
        <w:spacing w:after="223"/>
        <w:jc w:val="both"/>
        <w:divId w:val="1580289249"/>
      </w:pPr>
      <w:r w:rsidRPr="00C7748F">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011CF2" w:rsidRPr="00C7748F" w:rsidRDefault="00923E32">
      <w:pPr>
        <w:spacing w:after="223"/>
        <w:jc w:val="both"/>
        <w:divId w:val="1580289249"/>
      </w:pPr>
      <w:r w:rsidRPr="00C7748F">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011CF2" w:rsidRPr="00C7748F" w:rsidRDefault="00923E32">
      <w:pPr>
        <w:spacing w:after="223"/>
        <w:jc w:val="both"/>
        <w:divId w:val="1580289249"/>
      </w:pPr>
      <w:r w:rsidRPr="00C7748F">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011CF2" w:rsidRPr="00C7748F" w:rsidRDefault="00923E32">
      <w:pPr>
        <w:spacing w:after="223"/>
        <w:jc w:val="both"/>
        <w:divId w:val="1580289249"/>
      </w:pPr>
      <w:r w:rsidRPr="00C7748F">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011CF2" w:rsidRPr="00C7748F" w:rsidRDefault="00923E32">
      <w:pPr>
        <w:spacing w:after="223"/>
        <w:jc w:val="both"/>
        <w:divId w:val="1580289249"/>
      </w:pPr>
      <w:r w:rsidRPr="00C7748F">
        <w:t>4. Результаты технического обследования подлежат согласованию с органом местного самоуправления.</w:t>
      </w:r>
    </w:p>
    <w:p w:rsidR="00011CF2" w:rsidRPr="00C7748F" w:rsidRDefault="00923E32">
      <w:pPr>
        <w:spacing w:after="223"/>
        <w:jc w:val="both"/>
        <w:divId w:val="1580289249"/>
      </w:pPr>
      <w:r w:rsidRPr="00C7748F">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1CF2" w:rsidRPr="00C7748F" w:rsidRDefault="00923E32">
      <w:pPr>
        <w:spacing w:after="223"/>
        <w:jc w:val="both"/>
        <w:divId w:val="1580289249"/>
      </w:pPr>
      <w:r w:rsidRPr="00C7748F">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011CF2" w:rsidRPr="00C7748F" w:rsidRDefault="00923E32">
      <w:pPr>
        <w:divId w:val="589050534"/>
        <w:rPr>
          <w:rFonts w:eastAsia="Times New Roman"/>
          <w:b/>
          <w:bCs/>
        </w:rPr>
      </w:pPr>
      <w:r w:rsidRPr="00C7748F">
        <w:rPr>
          <w:rStyle w:val="docarticle-number"/>
          <w:rFonts w:eastAsia="Times New Roman"/>
          <w:b/>
          <w:bCs/>
        </w:rPr>
        <w:t xml:space="preserve">Статья 38. </w:t>
      </w:r>
      <w:r w:rsidRPr="00C7748F">
        <w:rPr>
          <w:rStyle w:val="docarticle-name"/>
          <w:rFonts w:eastAsia="Times New Roman"/>
          <w:b/>
          <w:bCs/>
        </w:rPr>
        <w:t>Схемы водоснабжения и водоотведения</w:t>
      </w:r>
    </w:p>
    <w:p w:rsidR="00011CF2" w:rsidRPr="00C7748F" w:rsidRDefault="00923E32">
      <w:pPr>
        <w:spacing w:after="223"/>
        <w:jc w:val="both"/>
        <w:divId w:val="1580289249"/>
      </w:pPr>
      <w:r w:rsidRPr="00C7748F">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011CF2" w:rsidRPr="00C7748F" w:rsidRDefault="00923E32">
      <w:pPr>
        <w:spacing w:after="223"/>
        <w:jc w:val="both"/>
        <w:divId w:val="1580289249"/>
      </w:pPr>
      <w:r w:rsidRPr="00C7748F">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011CF2" w:rsidRPr="00C7748F" w:rsidRDefault="00923E32">
      <w:pPr>
        <w:spacing w:after="223"/>
        <w:jc w:val="both"/>
        <w:divId w:val="1580289249"/>
      </w:pPr>
      <w:r w:rsidRPr="00C7748F">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011CF2" w:rsidRPr="00C7748F" w:rsidRDefault="00923E32">
      <w:pPr>
        <w:spacing w:after="223"/>
        <w:jc w:val="both"/>
        <w:divId w:val="1580289249"/>
      </w:pPr>
      <w:r w:rsidRPr="00C7748F">
        <w:t>4. Схемы водоснабжения и водоотведения поселений и городских округов утверждаются органами местного самоуправления.</w:t>
      </w:r>
    </w:p>
    <w:p w:rsidR="00011CF2" w:rsidRPr="00C7748F" w:rsidRDefault="00923E32">
      <w:pPr>
        <w:spacing w:after="223"/>
        <w:jc w:val="both"/>
        <w:divId w:val="1580289249"/>
      </w:pPr>
      <w:r w:rsidRPr="00C7748F">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011CF2" w:rsidRPr="00C7748F" w:rsidRDefault="00923E32">
      <w:pPr>
        <w:spacing w:after="223"/>
        <w:jc w:val="both"/>
        <w:divId w:val="1580289249"/>
      </w:pPr>
      <w:r w:rsidRPr="00C7748F">
        <w:t>1) основные направления, принципы, задачи и плановые значения показателей развития централизованных систем водоснабжения и водоотведения;</w:t>
      </w:r>
    </w:p>
    <w:p w:rsidR="00011CF2" w:rsidRPr="00C7748F" w:rsidRDefault="00923E32">
      <w:pPr>
        <w:spacing w:after="223"/>
        <w:jc w:val="both"/>
        <w:divId w:val="1580289249"/>
      </w:pPr>
      <w:r w:rsidRPr="00C7748F">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011CF2" w:rsidRPr="00C7748F" w:rsidRDefault="00923E32">
      <w:pPr>
        <w:spacing w:after="223"/>
        <w:jc w:val="both"/>
        <w:divId w:val="1580289249"/>
      </w:pPr>
      <w:r w:rsidRPr="00C7748F">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011CF2" w:rsidRPr="00C7748F" w:rsidRDefault="00923E32">
      <w:pPr>
        <w:spacing w:after="223"/>
        <w:jc w:val="both"/>
        <w:divId w:val="1580289249"/>
      </w:pPr>
      <w:r w:rsidRPr="00C7748F">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011CF2" w:rsidRPr="00C7748F" w:rsidRDefault="00923E32">
      <w:pPr>
        <w:spacing w:after="223"/>
        <w:jc w:val="both"/>
        <w:divId w:val="1580289249"/>
      </w:pPr>
      <w:r w:rsidRPr="00C7748F">
        <w:t>6. Порядок разработки и утверждения схем водоснабжения и водоотведения, требования к их содержанию утверждаются Правительством Российской Федерации.</w:t>
      </w:r>
    </w:p>
    <w:p w:rsidR="00011CF2" w:rsidRPr="00C7748F" w:rsidRDefault="00923E32">
      <w:pPr>
        <w:divId w:val="256060577"/>
        <w:rPr>
          <w:rFonts w:eastAsia="Times New Roman"/>
          <w:b/>
          <w:bCs/>
        </w:rPr>
      </w:pPr>
      <w:r w:rsidRPr="00C7748F">
        <w:rPr>
          <w:rStyle w:val="docarticle-number"/>
          <w:rFonts w:eastAsia="Times New Roman"/>
          <w:b/>
          <w:bCs/>
        </w:rPr>
        <w:t xml:space="preserve">Статья 38.1. </w:t>
      </w:r>
      <w:r w:rsidRPr="00C7748F">
        <w:rPr>
          <w:rStyle w:val="docarticle-name"/>
          <w:rFonts w:eastAsia="Times New Roman"/>
          <w:b/>
          <w:bCs/>
        </w:rPr>
        <w:t>Особенности разработки и утверждения схемы водоснабжения и водоотведения Республики Крым</w:t>
      </w:r>
    </w:p>
    <w:p w:rsidR="00011CF2" w:rsidRPr="00C7748F" w:rsidRDefault="00923E32">
      <w:pPr>
        <w:spacing w:after="223"/>
        <w:jc w:val="both"/>
        <w:divId w:val="1580289249"/>
      </w:pPr>
      <w:r w:rsidRPr="00C7748F">
        <w:t>1. На территории Республики Крым утверждается единая схема водоснабжения и водоотведения.</w:t>
      </w:r>
    </w:p>
    <w:p w:rsidR="00011CF2" w:rsidRPr="00C7748F" w:rsidRDefault="00923E32">
      <w:pPr>
        <w:spacing w:after="223"/>
        <w:jc w:val="both"/>
        <w:divId w:val="1580289249"/>
      </w:pPr>
      <w:r w:rsidRPr="00C7748F">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011CF2" w:rsidRPr="00C7748F" w:rsidRDefault="00923E32">
      <w:pPr>
        <w:spacing w:after="223"/>
        <w:jc w:val="both"/>
        <w:divId w:val="1580289249"/>
      </w:pPr>
      <w:r w:rsidRPr="00C7748F">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011CF2" w:rsidRPr="00C7748F" w:rsidRDefault="00923E32">
      <w:pPr>
        <w:spacing w:after="223"/>
        <w:jc w:val="both"/>
        <w:divId w:val="1580289249"/>
      </w:pPr>
      <w:r w:rsidRPr="00C7748F">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011CF2" w:rsidRPr="00C7748F" w:rsidRDefault="00923E32">
      <w:pPr>
        <w:spacing w:after="223"/>
        <w:jc w:val="both"/>
        <w:divId w:val="1580289249"/>
      </w:pPr>
      <w:r w:rsidRPr="00C7748F">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rsidR="00011CF2" w:rsidRPr="00C7748F" w:rsidRDefault="00923E32">
      <w:pPr>
        <w:spacing w:after="223"/>
        <w:jc w:val="both"/>
        <w:divId w:val="1580289249"/>
      </w:pPr>
      <w:r w:rsidRPr="00C7748F">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011CF2" w:rsidRPr="00C7748F" w:rsidRDefault="00923E32">
      <w:pPr>
        <w:spacing w:after="223"/>
        <w:jc w:val="both"/>
        <w:divId w:val="1580289249"/>
      </w:pPr>
      <w:r w:rsidRPr="00C7748F">
        <w:t>7. Единая схема водоснабжения и водоотведения Республики Крым должна быть утверждена в срок до 1 января 2018 года.</w:t>
      </w:r>
    </w:p>
    <w:p w:rsidR="00011CF2" w:rsidRPr="00C7748F" w:rsidRDefault="00923E32">
      <w:pPr>
        <w:divId w:val="566183002"/>
        <w:rPr>
          <w:rFonts w:eastAsia="Times New Roman"/>
          <w:b/>
          <w:bCs/>
        </w:rPr>
      </w:pPr>
      <w:r w:rsidRPr="00C7748F">
        <w:rPr>
          <w:rStyle w:val="docarticle-number"/>
          <w:rFonts w:eastAsia="Times New Roman"/>
          <w:b/>
          <w:bCs/>
        </w:rPr>
        <w:t xml:space="preserve">Статья 39. </w:t>
      </w:r>
      <w:r w:rsidRPr="00C7748F">
        <w:rPr>
          <w:rStyle w:val="docarticle-name"/>
          <w:rFonts w:eastAsia="Times New Roman"/>
          <w:b/>
          <w:bCs/>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011CF2" w:rsidRPr="00C7748F" w:rsidRDefault="00923E32">
      <w:pPr>
        <w:spacing w:after="223"/>
        <w:jc w:val="both"/>
        <w:divId w:val="1580289249"/>
      </w:pPr>
      <w:r w:rsidRPr="00C7748F">
        <w:t>1) показатели качества воды;</w:t>
      </w:r>
    </w:p>
    <w:p w:rsidR="00011CF2" w:rsidRPr="00C7748F" w:rsidRDefault="00923E32">
      <w:pPr>
        <w:spacing w:after="223"/>
        <w:jc w:val="both"/>
        <w:divId w:val="1580289249"/>
      </w:pPr>
      <w:r w:rsidRPr="00C7748F">
        <w:t>2) показатели надежности и бесперебойности водоснабжения и водоотведения;</w:t>
      </w:r>
    </w:p>
    <w:p w:rsidR="00011CF2" w:rsidRPr="00C7748F" w:rsidRDefault="00923E32">
      <w:pPr>
        <w:spacing w:after="223"/>
        <w:jc w:val="both"/>
        <w:divId w:val="1580289249"/>
      </w:pPr>
      <w:r w:rsidRPr="00C7748F">
        <w:rPr>
          <w:rStyle w:val="docexpired1"/>
          <w:color w:val="auto"/>
        </w:rPr>
        <w:t xml:space="preserve">3) Пункт утратил силу с 1 января 2014 года - </w:t>
      </w:r>
      <w:hyperlink r:id="rId115" w:anchor="/document/99/499018406/XA00M6G2MA/" w:history="1">
        <w:r w:rsidRPr="00C7748F">
          <w:rPr>
            <w:rStyle w:val="a4"/>
            <w:color w:val="auto"/>
            <w:u w:val="none"/>
          </w:rPr>
          <w:t>Федеральный закон от 7 мая 2013 года № 103-ФЗ</w:t>
        </w:r>
      </w:hyperlink>
      <w:r w:rsidRPr="00C7748F">
        <w:rPr>
          <w:rStyle w:val="docexpired1"/>
          <w:color w:val="auto"/>
        </w:rPr>
        <w:t xml:space="preserve"> - см. </w:t>
      </w:r>
      <w:hyperlink r:id="rId116" w:anchor="/document/99/499049412/XA00MA02ND/"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4) показатели очистки сточных вод;</w:t>
      </w:r>
    </w:p>
    <w:p w:rsidR="00011CF2" w:rsidRPr="00C7748F" w:rsidRDefault="00923E32">
      <w:pPr>
        <w:spacing w:after="223"/>
        <w:jc w:val="both"/>
        <w:divId w:val="1580289249"/>
      </w:pPr>
      <w:r w:rsidRPr="00C7748F">
        <w:t>5) показатели эффективности использования ресурсов, в том числе уровень потерь воды (тепловой энергии в составе горячей воды);</w:t>
      </w:r>
    </w:p>
    <w:p w:rsidR="00011CF2" w:rsidRPr="00C7748F" w:rsidRDefault="00923E32">
      <w:pPr>
        <w:spacing w:after="223"/>
        <w:jc w:val="both"/>
        <w:divId w:val="1580289249"/>
      </w:pPr>
      <w:r w:rsidRPr="00C7748F">
        <w:rPr>
          <w:rStyle w:val="docexpired1"/>
          <w:color w:val="auto"/>
        </w:rPr>
        <w:t xml:space="preserve">6) Пункт утратил силу с 1 января 2014 года - </w:t>
      </w:r>
      <w:hyperlink r:id="rId117" w:anchor="/document/99/499018406/XA00M6G2MA/" w:history="1">
        <w:r w:rsidRPr="00C7748F">
          <w:rPr>
            <w:rStyle w:val="a4"/>
            <w:color w:val="auto"/>
            <w:u w:val="none"/>
          </w:rPr>
          <w:t>Федеральный закон от 7 мая 2013 года № 103-ФЗ</w:t>
        </w:r>
      </w:hyperlink>
      <w:r w:rsidRPr="00C7748F">
        <w:rPr>
          <w:rStyle w:val="docexpired1"/>
          <w:color w:val="auto"/>
        </w:rPr>
        <w:t xml:space="preserve"> - см. </w:t>
      </w:r>
      <w:hyperlink r:id="rId118" w:anchor="/document/99/499049412/XA00MBM2NM/" w:history="1">
        <w:r w:rsidRPr="00C7748F">
          <w:rPr>
            <w:rStyle w:val="a4"/>
            <w:color w:val="auto"/>
            <w:u w:val="none"/>
          </w:rPr>
          <w:t>предыдущую редакцию</w:t>
        </w:r>
      </w:hyperlink>
      <w:r w:rsidRPr="00C7748F">
        <w:rPr>
          <w:rStyle w:val="docexpired1"/>
          <w:color w:val="auto"/>
        </w:rPr>
        <w:t>;</w:t>
      </w:r>
    </w:p>
    <w:p w:rsidR="00011CF2" w:rsidRPr="00C7748F" w:rsidRDefault="00923E32">
      <w:pPr>
        <w:spacing w:after="223"/>
        <w:jc w:val="both"/>
        <w:divId w:val="1580289249"/>
      </w:pPr>
      <w:r w:rsidRPr="00C7748F">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1CF2" w:rsidRPr="00C7748F" w:rsidRDefault="00923E32">
      <w:pPr>
        <w:spacing w:after="223"/>
        <w:jc w:val="both"/>
        <w:divId w:val="1580289249"/>
      </w:pPr>
      <w:r w:rsidRPr="00C7748F">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011CF2" w:rsidRPr="00C7748F" w:rsidRDefault="00923E32">
      <w:pPr>
        <w:spacing w:after="223"/>
        <w:jc w:val="both"/>
        <w:divId w:val="1580289249"/>
      </w:pPr>
      <w:r w:rsidRPr="00C7748F">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011CF2" w:rsidRPr="00C7748F" w:rsidRDefault="00923E32">
      <w:pPr>
        <w:spacing w:after="223"/>
        <w:jc w:val="both"/>
        <w:divId w:val="1580289249"/>
      </w:pPr>
      <w:r w:rsidRPr="00C7748F">
        <w:t>1.3. Плановые значения показателей надежности, качества, энергетической эффективности устанавливаются:</w:t>
      </w:r>
    </w:p>
    <w:p w:rsidR="00011CF2" w:rsidRPr="00C7748F" w:rsidRDefault="00923E32">
      <w:pPr>
        <w:spacing w:after="223"/>
        <w:jc w:val="both"/>
        <w:divId w:val="1580289249"/>
      </w:pPr>
      <w:r w:rsidRPr="00C7748F">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011CF2" w:rsidRPr="00C7748F" w:rsidRDefault="00923E32">
      <w:pPr>
        <w:spacing w:after="223"/>
        <w:jc w:val="both"/>
        <w:divId w:val="1580289249"/>
      </w:pPr>
      <w:r w:rsidRPr="00C7748F">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011CF2" w:rsidRPr="00C7748F" w:rsidRDefault="00923E32">
      <w:pPr>
        <w:spacing w:after="223"/>
        <w:jc w:val="both"/>
        <w:divId w:val="1580289249"/>
      </w:pPr>
      <w:r w:rsidRPr="00C7748F">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011CF2" w:rsidRPr="00C7748F" w:rsidRDefault="00923E32">
      <w:pPr>
        <w:spacing w:after="223"/>
        <w:jc w:val="both"/>
        <w:divId w:val="1580289249"/>
      </w:pPr>
      <w:r w:rsidRPr="00C7748F">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r:id="rId119" w:anchor="/document/99/902316140/XA00M4M2MP/" w:tgtFrame="_self" w:history="1">
        <w:r w:rsidRPr="00C7748F">
          <w:rPr>
            <w:rStyle w:val="a4"/>
            <w:color w:val="auto"/>
            <w:u w:val="none"/>
          </w:rPr>
          <w:t>частью 6 настоящей статьи</w:t>
        </w:r>
      </w:hyperlink>
      <w:r w:rsidRPr="00C7748F">
        <w:t>.</w:t>
      </w:r>
    </w:p>
    <w:p w:rsidR="00011CF2" w:rsidRPr="00C7748F" w:rsidRDefault="00923E32">
      <w:pPr>
        <w:spacing w:after="223"/>
        <w:jc w:val="both"/>
        <w:divId w:val="1580289249"/>
      </w:pPr>
      <w:r w:rsidRPr="00C7748F">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011CF2" w:rsidRPr="00C7748F" w:rsidRDefault="00923E32">
      <w:pPr>
        <w:spacing w:after="223"/>
        <w:jc w:val="both"/>
        <w:divId w:val="1580289249"/>
      </w:pPr>
      <w:r w:rsidRPr="00C7748F">
        <w:t>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1CF2" w:rsidRPr="00C7748F" w:rsidRDefault="00923E32">
      <w:pPr>
        <w:spacing w:after="223"/>
        <w:jc w:val="both"/>
        <w:divId w:val="1580289249"/>
      </w:pPr>
      <w:r w:rsidRPr="00C7748F">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011CF2" w:rsidRPr="00C7748F" w:rsidRDefault="00923E32">
      <w:pPr>
        <w:spacing w:after="223"/>
        <w:jc w:val="both"/>
        <w:divId w:val="1580289249"/>
      </w:pPr>
      <w:r w:rsidRPr="00C7748F">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011CF2" w:rsidRPr="00C7748F" w:rsidRDefault="00923E32">
      <w:pPr>
        <w:spacing w:after="223"/>
        <w:jc w:val="both"/>
        <w:divId w:val="1580289249"/>
      </w:pPr>
      <w:r w:rsidRPr="00C7748F">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r:id="rId120" w:anchor="/document/99/902316140/XA00MEI2NE/" w:tgtFrame="_self" w:history="1">
        <w:r w:rsidRPr="00C7748F">
          <w:rPr>
            <w:rStyle w:val="a4"/>
            <w:color w:val="auto"/>
            <w:u w:val="none"/>
          </w:rPr>
          <w:t>частью 2 настоящей статьи</w:t>
        </w:r>
      </w:hyperlink>
      <w:r w:rsidRPr="00C7748F">
        <w:t>, и в установленном данными правилами порядке.</w:t>
      </w:r>
    </w:p>
    <w:p w:rsidR="00011CF2" w:rsidRPr="00C7748F" w:rsidRDefault="00923E32">
      <w:pPr>
        <w:spacing w:after="223"/>
        <w:jc w:val="both"/>
        <w:divId w:val="1580289249"/>
      </w:pPr>
      <w:r w:rsidRPr="00C7748F">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011CF2" w:rsidRPr="00C7748F" w:rsidRDefault="00923E32">
      <w:pPr>
        <w:spacing w:after="223"/>
        <w:jc w:val="both"/>
        <w:divId w:val="1580289249"/>
      </w:pPr>
      <w:r w:rsidRPr="00C7748F">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divId w:val="1019623973"/>
        <w:rPr>
          <w:rFonts w:eastAsia="Times New Roman"/>
          <w:b/>
          <w:bCs/>
        </w:rPr>
      </w:pPr>
      <w:r w:rsidRPr="00C7748F">
        <w:rPr>
          <w:rStyle w:val="docarticle-number"/>
          <w:rFonts w:eastAsia="Times New Roman"/>
          <w:b/>
          <w:bCs/>
        </w:rPr>
        <w:t xml:space="preserve">Статья 40. </w:t>
      </w:r>
      <w:r w:rsidRPr="00C7748F">
        <w:rPr>
          <w:rStyle w:val="docarticle-name"/>
          <w:rFonts w:eastAsia="Times New Roman"/>
          <w:b/>
          <w:bCs/>
        </w:rPr>
        <w:t>Инвестиционные программы</w:t>
      </w:r>
    </w:p>
    <w:p w:rsidR="00011CF2" w:rsidRPr="00C7748F" w:rsidRDefault="00923E32">
      <w:pPr>
        <w:spacing w:after="223"/>
        <w:jc w:val="both"/>
        <w:divId w:val="1580289249"/>
      </w:pPr>
      <w:r w:rsidRPr="00C7748F">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011CF2" w:rsidRPr="00C7748F" w:rsidRDefault="00923E32">
      <w:pPr>
        <w:spacing w:after="223"/>
        <w:jc w:val="both"/>
        <w:divId w:val="1580289249"/>
      </w:pPr>
      <w:r w:rsidRPr="00C7748F">
        <w:t>1) результатов технического обследования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2) плановых значений показателей надежности, качества, энергетической эффективности;</w:t>
      </w:r>
    </w:p>
    <w:p w:rsidR="00011CF2" w:rsidRPr="00C7748F" w:rsidRDefault="00923E32">
      <w:pPr>
        <w:spacing w:after="223"/>
        <w:jc w:val="both"/>
        <w:divId w:val="1580289249"/>
      </w:pPr>
      <w:r w:rsidRPr="00C7748F">
        <w:t>3) схемы водоснабжения и водоотведения;</w:t>
      </w:r>
    </w:p>
    <w:p w:rsidR="00011CF2" w:rsidRPr="00C7748F" w:rsidRDefault="00923E32">
      <w:pPr>
        <w:spacing w:after="223"/>
        <w:jc w:val="both"/>
        <w:divId w:val="1580289249"/>
      </w:pPr>
      <w:r w:rsidRPr="00C7748F">
        <w:t>4) плана снижения сбросов, программы повышения экологической эффективности, плана мероприятий по охране окружающей среды;</w:t>
      </w:r>
    </w:p>
    <w:p w:rsidR="00011CF2" w:rsidRPr="00C7748F" w:rsidRDefault="00923E32">
      <w:pPr>
        <w:spacing w:after="223"/>
        <w:jc w:val="both"/>
        <w:divId w:val="1580289249"/>
      </w:pPr>
      <w:r w:rsidRPr="00C7748F">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011CF2" w:rsidRPr="00C7748F" w:rsidRDefault="00923E32">
      <w:pPr>
        <w:spacing w:after="223"/>
        <w:jc w:val="both"/>
        <w:divId w:val="1580289249"/>
      </w:pPr>
      <w:r w:rsidRPr="00C7748F">
        <w:t>2. Утверждение инвестиционной программы без утвержденной схемы водоснабжения и водоотведения не допускается.</w:t>
      </w:r>
    </w:p>
    <w:p w:rsidR="00011CF2" w:rsidRPr="00C7748F" w:rsidRDefault="00923E32">
      <w:pPr>
        <w:spacing w:after="223"/>
        <w:jc w:val="both"/>
        <w:divId w:val="1580289249"/>
      </w:pPr>
      <w:r w:rsidRPr="00C7748F">
        <w:t>3. Инвестиционная программа должна содержать:</w:t>
      </w:r>
    </w:p>
    <w:p w:rsidR="00011CF2" w:rsidRPr="00C7748F" w:rsidRDefault="00923E32">
      <w:pPr>
        <w:spacing w:after="223"/>
        <w:jc w:val="both"/>
        <w:divId w:val="1580289249"/>
      </w:pPr>
      <w:r w:rsidRPr="00C7748F">
        <w:t>1) плановые значения показателей надежности, качества, энергетической эффективности;</w:t>
      </w:r>
    </w:p>
    <w:p w:rsidR="00011CF2" w:rsidRPr="00C7748F" w:rsidRDefault="00923E32">
      <w:pPr>
        <w:spacing w:after="223"/>
        <w:jc w:val="both"/>
        <w:divId w:val="1580289249"/>
      </w:pPr>
      <w:r w:rsidRPr="00C7748F">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011CF2" w:rsidRPr="00C7748F" w:rsidRDefault="00923E32">
      <w:pPr>
        <w:spacing w:after="223"/>
        <w:jc w:val="both"/>
        <w:divId w:val="1580289249"/>
      </w:pPr>
      <w:r w:rsidRPr="00C7748F">
        <w:t>3) объем финансовых потребностей, необходимых для реализации инвестиционной программы, с указанием источников финансирования;</w:t>
      </w:r>
    </w:p>
    <w:p w:rsidR="00011CF2" w:rsidRPr="00C7748F" w:rsidRDefault="00923E32">
      <w:pPr>
        <w:spacing w:after="223"/>
        <w:jc w:val="both"/>
        <w:divId w:val="1580289249"/>
      </w:pPr>
      <w:r w:rsidRPr="00C7748F">
        <w:t>4) график реализации мероприятий инвестиционной программы;</w:t>
      </w:r>
    </w:p>
    <w:p w:rsidR="00011CF2" w:rsidRPr="00C7748F" w:rsidRDefault="00923E32">
      <w:pPr>
        <w:spacing w:after="223"/>
        <w:jc w:val="both"/>
        <w:divId w:val="1580289249"/>
      </w:pPr>
      <w:r w:rsidRPr="00C7748F">
        <w:t>5) расчет эффективности инвестирования средств;</w:t>
      </w:r>
    </w:p>
    <w:p w:rsidR="00011CF2" w:rsidRPr="00C7748F" w:rsidRDefault="00923E32">
      <w:pPr>
        <w:spacing w:after="223"/>
        <w:jc w:val="both"/>
        <w:divId w:val="1580289249"/>
      </w:pPr>
      <w:r w:rsidRPr="00C7748F">
        <w:t>6) предварительный расчет тарифов в сфере водоснабжения и водоотведения;</w:t>
      </w:r>
    </w:p>
    <w:p w:rsidR="00011CF2" w:rsidRPr="00C7748F" w:rsidRDefault="00923E32">
      <w:pPr>
        <w:spacing w:after="223"/>
        <w:jc w:val="both"/>
        <w:divId w:val="1580289249"/>
      </w:pPr>
      <w:r w:rsidRPr="00C7748F">
        <w:t>7) иные сведения.</w:t>
      </w:r>
    </w:p>
    <w:p w:rsidR="00011CF2" w:rsidRPr="00C7748F" w:rsidRDefault="00923E32">
      <w:pPr>
        <w:spacing w:after="223"/>
        <w:jc w:val="both"/>
        <w:divId w:val="1580289249"/>
      </w:pPr>
      <w:r w:rsidRPr="00C7748F">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011CF2" w:rsidRPr="00C7748F" w:rsidRDefault="00923E32">
      <w:pPr>
        <w:spacing w:after="223"/>
        <w:jc w:val="both"/>
        <w:divId w:val="1580289249"/>
      </w:pPr>
      <w:r w:rsidRPr="00C7748F">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011CF2" w:rsidRPr="00C7748F" w:rsidRDefault="00923E32">
      <w:pPr>
        <w:spacing w:after="223"/>
        <w:jc w:val="both"/>
        <w:divId w:val="1580289249"/>
      </w:pPr>
      <w:r w:rsidRPr="00C7748F">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011CF2" w:rsidRPr="00C7748F" w:rsidRDefault="00923E32">
      <w:pPr>
        <w:spacing w:after="223"/>
        <w:jc w:val="both"/>
        <w:divId w:val="1580289249"/>
      </w:pPr>
      <w:r w:rsidRPr="00C7748F">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1CF2" w:rsidRPr="00C7748F" w:rsidRDefault="00923E32">
      <w:pPr>
        <w:spacing w:after="223"/>
        <w:jc w:val="both"/>
        <w:divId w:val="1580289249"/>
      </w:pPr>
      <w:r w:rsidRPr="00C7748F">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011CF2" w:rsidRPr="00C7748F" w:rsidRDefault="00923E32">
      <w:pPr>
        <w:spacing w:after="223"/>
        <w:jc w:val="both"/>
        <w:divId w:val="1580289249"/>
      </w:pPr>
      <w:r w:rsidRPr="00C7748F">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011CF2" w:rsidRPr="00C7748F" w:rsidRDefault="00923E32">
      <w:pPr>
        <w:spacing w:after="223"/>
        <w:jc w:val="both"/>
        <w:divId w:val="1580289249"/>
      </w:pPr>
      <w:r w:rsidRPr="00C7748F">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011CF2" w:rsidRPr="00C7748F" w:rsidRDefault="00923E32">
      <w:pPr>
        <w:spacing w:after="223"/>
        <w:jc w:val="both"/>
        <w:divId w:val="1580289249"/>
      </w:pPr>
      <w:r w:rsidRPr="00C7748F">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011CF2" w:rsidRPr="00C7748F" w:rsidRDefault="00923E32">
      <w:pPr>
        <w:spacing w:after="223"/>
        <w:jc w:val="both"/>
        <w:divId w:val="1580289249"/>
      </w:pPr>
      <w:r w:rsidRPr="00C7748F">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011CF2" w:rsidRPr="00C7748F" w:rsidRDefault="00923E32">
      <w:pPr>
        <w:spacing w:after="223"/>
        <w:jc w:val="both"/>
        <w:divId w:val="1580289249"/>
      </w:pPr>
      <w:r w:rsidRPr="00C7748F">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011CF2" w:rsidRPr="00C7748F" w:rsidRDefault="00923E32">
      <w:pPr>
        <w:spacing w:after="223"/>
        <w:jc w:val="both"/>
        <w:divId w:val="1580289249"/>
      </w:pPr>
      <w:r w:rsidRPr="00C7748F">
        <w:t xml:space="preserve">1) величина, определяемая исходя из указанных в </w:t>
      </w:r>
      <w:hyperlink r:id="rId121" w:anchor="/document/99/902316140/XA00M8I2NC/" w:tgtFrame="_self" w:history="1">
        <w:r w:rsidRPr="00C7748F">
          <w:rPr>
            <w:rStyle w:val="a4"/>
            <w:color w:val="auto"/>
            <w:u w:val="none"/>
          </w:rPr>
          <w:t>части 7 настоящей статьи</w:t>
        </w:r>
      </w:hyperlink>
      <w:r w:rsidRPr="00C7748F">
        <w:t xml:space="preserve">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011CF2" w:rsidRPr="00C7748F" w:rsidRDefault="00923E32">
      <w:pPr>
        <w:spacing w:after="223"/>
        <w:jc w:val="both"/>
        <w:divId w:val="1580289249"/>
      </w:pPr>
      <w:r w:rsidRPr="00C7748F">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011CF2" w:rsidRPr="00C7748F" w:rsidRDefault="00923E32">
      <w:pPr>
        <w:divId w:val="684482541"/>
        <w:rPr>
          <w:rFonts w:eastAsia="Times New Roman"/>
          <w:b/>
          <w:bCs/>
        </w:rPr>
      </w:pPr>
      <w:r w:rsidRPr="00C7748F">
        <w:rPr>
          <w:rStyle w:val="docarticle-number"/>
          <w:rFonts w:eastAsia="Times New Roman"/>
          <w:b/>
          <w:bCs/>
        </w:rPr>
        <w:t xml:space="preserve">Статья 41. </w:t>
      </w:r>
      <w:r w:rsidRPr="00C7748F">
        <w:rPr>
          <w:rStyle w:val="docarticle-name"/>
          <w:rFonts w:eastAsia="Times New Roman"/>
          <w:b/>
          <w:bCs/>
        </w:rPr>
        <w:t>Производственные программы</w:t>
      </w:r>
    </w:p>
    <w:p w:rsidR="00011CF2" w:rsidRPr="00C7748F" w:rsidRDefault="00923E32">
      <w:pPr>
        <w:spacing w:after="223"/>
        <w:jc w:val="both"/>
        <w:divId w:val="1580289249"/>
      </w:pPr>
      <w:r w:rsidRPr="00C7748F">
        <w:t>1. Производственные программы разрабатываются, утверждаются и корректируются в порядке, установленном Правительством Российской Федерации.</w:t>
      </w:r>
    </w:p>
    <w:p w:rsidR="00011CF2" w:rsidRPr="00C7748F" w:rsidRDefault="00923E32">
      <w:pPr>
        <w:spacing w:after="223"/>
        <w:jc w:val="both"/>
        <w:divId w:val="1580289249"/>
      </w:pPr>
      <w:r w:rsidRPr="00C7748F">
        <w:t>2. При разработке производственной программы учитываются:</w:t>
      </w:r>
    </w:p>
    <w:p w:rsidR="00011CF2" w:rsidRPr="00C7748F" w:rsidRDefault="00923E32">
      <w:pPr>
        <w:spacing w:after="223"/>
        <w:jc w:val="both"/>
        <w:divId w:val="1580289249"/>
      </w:pPr>
      <w:r w:rsidRPr="00C7748F">
        <w:t>1) результаты технического обследования централизованных систем горячего водоснабжения, холодного водоснабжения и (или) водоотведения;</w:t>
      </w:r>
    </w:p>
    <w:p w:rsidR="00011CF2" w:rsidRPr="00C7748F" w:rsidRDefault="00923E32">
      <w:pPr>
        <w:spacing w:after="223"/>
        <w:jc w:val="both"/>
        <w:divId w:val="1580289249"/>
      </w:pPr>
      <w:r w:rsidRPr="00C7748F">
        <w:t>2) плановые значения показателей надежности, качества, энергетической эффективности;</w:t>
      </w:r>
    </w:p>
    <w:p w:rsidR="00011CF2" w:rsidRPr="00C7748F" w:rsidRDefault="00923E32">
      <w:pPr>
        <w:spacing w:after="223"/>
        <w:jc w:val="both"/>
        <w:divId w:val="1580289249"/>
      </w:pPr>
      <w:r w:rsidRPr="00C7748F">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011CF2" w:rsidRPr="00C7748F" w:rsidRDefault="00923E32">
      <w:pPr>
        <w:spacing w:after="223"/>
        <w:jc w:val="both"/>
        <w:divId w:val="1580289249"/>
      </w:pPr>
      <w:r w:rsidRPr="00C7748F">
        <w:t>3. Производственная программа должна содержать:</w:t>
      </w:r>
    </w:p>
    <w:p w:rsidR="00011CF2" w:rsidRPr="00C7748F" w:rsidRDefault="00923E32">
      <w:pPr>
        <w:spacing w:after="223"/>
        <w:jc w:val="both"/>
        <w:divId w:val="1580289249"/>
      </w:pPr>
      <w:r w:rsidRPr="00C7748F">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011CF2" w:rsidRPr="00C7748F" w:rsidRDefault="00923E32">
      <w:pPr>
        <w:spacing w:after="223"/>
        <w:jc w:val="both"/>
        <w:divId w:val="1580289249"/>
      </w:pPr>
      <w:r w:rsidRPr="00C7748F">
        <w:t>2) планируемый объем подачи воды (объем принимаемых сточных вод);</w:t>
      </w:r>
    </w:p>
    <w:p w:rsidR="00011CF2" w:rsidRPr="00C7748F" w:rsidRDefault="00923E32">
      <w:pPr>
        <w:spacing w:after="223"/>
        <w:jc w:val="both"/>
        <w:divId w:val="1580289249"/>
      </w:pPr>
      <w:r w:rsidRPr="00C7748F">
        <w:t>3) объем финансовых потребностей, необходимых для реализации производственной программы;</w:t>
      </w:r>
    </w:p>
    <w:p w:rsidR="00011CF2" w:rsidRPr="00C7748F" w:rsidRDefault="00923E32">
      <w:pPr>
        <w:spacing w:after="223"/>
        <w:jc w:val="both"/>
        <w:divId w:val="1580289249"/>
      </w:pPr>
      <w:r w:rsidRPr="00C7748F">
        <w:t>4) график реализации мероприятий производственной программы;</w:t>
      </w:r>
    </w:p>
    <w:p w:rsidR="00011CF2" w:rsidRPr="00C7748F" w:rsidRDefault="00923E32">
      <w:pPr>
        <w:spacing w:after="223"/>
        <w:jc w:val="both"/>
        <w:divId w:val="1580289249"/>
      </w:pPr>
      <w:r w:rsidRPr="00C7748F">
        <w:t>5) плановые значения показателей надежности, качества, энергетической эффективности;</w:t>
      </w:r>
    </w:p>
    <w:p w:rsidR="00011CF2" w:rsidRPr="00C7748F" w:rsidRDefault="00923E32">
      <w:pPr>
        <w:spacing w:after="223"/>
        <w:jc w:val="both"/>
        <w:divId w:val="1580289249"/>
      </w:pPr>
      <w:r w:rsidRPr="00C7748F">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011CF2" w:rsidRPr="00C7748F" w:rsidRDefault="00923E32">
      <w:pPr>
        <w:spacing w:after="223"/>
        <w:jc w:val="both"/>
        <w:divId w:val="1580289249"/>
      </w:pPr>
      <w:r w:rsidRPr="00C7748F">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011CF2" w:rsidRPr="00C7748F" w:rsidRDefault="00923E32">
      <w:pPr>
        <w:spacing w:after="223"/>
        <w:jc w:val="both"/>
        <w:divId w:val="1580289249"/>
      </w:pPr>
      <w:r w:rsidRPr="00C7748F">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011CF2" w:rsidRPr="00C7748F" w:rsidRDefault="00923E32">
      <w:pPr>
        <w:divId w:val="886915518"/>
        <w:rPr>
          <w:rFonts w:eastAsia="Times New Roman"/>
          <w:sz w:val="35"/>
          <w:szCs w:val="35"/>
        </w:rPr>
      </w:pPr>
      <w:r w:rsidRPr="00C7748F">
        <w:rPr>
          <w:rStyle w:val="docchapter-number"/>
          <w:rFonts w:eastAsia="Times New Roman"/>
          <w:sz w:val="35"/>
          <w:szCs w:val="35"/>
        </w:rPr>
        <w:t xml:space="preserve">Глава 7.1. </w:t>
      </w:r>
      <w:r w:rsidRPr="00C7748F">
        <w:rPr>
          <w:rStyle w:val="docchapter-name"/>
          <w:rFonts w:eastAsia="Times New Roman"/>
          <w:sz w:val="35"/>
          <w:szCs w:val="35"/>
        </w:rPr>
        <w:t>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расторжения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ответственность сторон</w:t>
      </w:r>
    </w:p>
    <w:p w:rsidR="00011CF2" w:rsidRPr="00C7748F" w:rsidRDefault="00923E32">
      <w:pPr>
        <w:divId w:val="972176567"/>
        <w:rPr>
          <w:rFonts w:eastAsia="Times New Roman"/>
          <w:b/>
          <w:bCs/>
        </w:rPr>
      </w:pPr>
      <w:r w:rsidRPr="00C7748F">
        <w:rPr>
          <w:rStyle w:val="docarticle-number"/>
          <w:rFonts w:eastAsia="Times New Roman"/>
          <w:b/>
          <w:bCs/>
        </w:rPr>
        <w:t xml:space="preserve">Статья 41.1. </w:t>
      </w:r>
      <w:r w:rsidRPr="00C7748F">
        <w:rPr>
          <w:rStyle w:val="docarticle-name"/>
          <w:rFonts w:eastAsia="Times New Roman"/>
          <w:b/>
          <w:bCs/>
        </w:rPr>
        <w:t>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011CF2" w:rsidRPr="00C7748F" w:rsidRDefault="00923E32">
      <w:pPr>
        <w:spacing w:after="223"/>
        <w:jc w:val="both"/>
        <w:divId w:val="1580289249"/>
      </w:pPr>
      <w:r w:rsidRPr="00C7748F">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r:id="rId122" w:anchor="/document/99/902316140/XA00M482MH/" w:tgtFrame="_self" w:history="1">
        <w:r w:rsidRPr="00C7748F">
          <w:rPr>
            <w:rStyle w:val="a4"/>
            <w:color w:val="auto"/>
            <w:u w:val="none"/>
          </w:rPr>
          <w:t>частью 1 статьи 9 настоящего Федерального закона</w:t>
        </w:r>
      </w:hyperlink>
      <w:r w:rsidRPr="00C7748F">
        <w:t>.</w:t>
      </w:r>
    </w:p>
    <w:p w:rsidR="00011CF2" w:rsidRPr="00C7748F" w:rsidRDefault="00923E32">
      <w:pPr>
        <w:spacing w:after="223"/>
        <w:jc w:val="both"/>
        <w:divId w:val="1580289249"/>
      </w:pPr>
      <w:r w:rsidRPr="00C7748F">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011CF2" w:rsidRPr="00C7748F" w:rsidRDefault="00923E32">
      <w:pPr>
        <w:spacing w:after="223"/>
        <w:jc w:val="both"/>
        <w:divId w:val="1580289249"/>
      </w:pPr>
      <w:r w:rsidRPr="00C7748F">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11CF2" w:rsidRPr="00C7748F" w:rsidRDefault="00923E32">
      <w:pPr>
        <w:spacing w:after="223"/>
        <w:jc w:val="both"/>
        <w:divId w:val="1580289249"/>
      </w:pPr>
      <w:r w:rsidRPr="00C7748F">
        <w:t xml:space="preserve">4. В случае, если права владения и (или) пользования объектами и (или) системами, указанными в </w:t>
      </w:r>
      <w:hyperlink r:id="rId123" w:anchor="/document/99/902316140/XA00MC22NM/" w:tgtFrame="_self" w:history="1">
        <w:r w:rsidRPr="00C7748F">
          <w:rPr>
            <w:rStyle w:val="a4"/>
            <w:color w:val="auto"/>
            <w:u w:val="none"/>
          </w:rPr>
          <w:t>части 1 настоящей статьи</w:t>
        </w:r>
      </w:hyperlink>
      <w:r w:rsidRPr="00C7748F">
        <w:t>,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011CF2" w:rsidRPr="00C7748F" w:rsidRDefault="00923E32">
      <w:pPr>
        <w:spacing w:after="223"/>
        <w:jc w:val="both"/>
        <w:divId w:val="1580289249"/>
      </w:pPr>
      <w:r w:rsidRPr="00C7748F">
        <w:t xml:space="preserve">5. Конкурс на право заключения концессионного соглашения, объектом которого являются системы и (или) объекты, указанные в </w:t>
      </w:r>
      <w:hyperlink r:id="rId124" w:anchor="/document/99/902316140/XA00MC22NM/" w:tgtFrame="_self" w:history="1">
        <w:r w:rsidRPr="00C7748F">
          <w:rPr>
            <w:rStyle w:val="a4"/>
            <w:color w:val="auto"/>
            <w:u w:val="none"/>
          </w:rPr>
          <w:t>части 1 настоящей статьи</w:t>
        </w:r>
      </w:hyperlink>
      <w:r w:rsidRPr="00C7748F">
        <w:t>,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011CF2" w:rsidRPr="00C7748F" w:rsidRDefault="00923E32">
      <w:pPr>
        <w:spacing w:after="223"/>
        <w:jc w:val="both"/>
        <w:divId w:val="1580289249"/>
      </w:pPr>
      <w:r w:rsidRPr="00C7748F">
        <w:t xml:space="preserve">6. Договор аренды систем и (или) объектов, указанных в </w:t>
      </w:r>
      <w:hyperlink r:id="rId125" w:anchor="/document/99/902316140/XA00MC22NM/" w:tgtFrame="_self" w:history="1">
        <w:r w:rsidRPr="00C7748F">
          <w:rPr>
            <w:rStyle w:val="a4"/>
            <w:color w:val="auto"/>
            <w:u w:val="none"/>
          </w:rPr>
          <w:t>части 1 настоящей статьи</w:t>
        </w:r>
      </w:hyperlink>
      <w:r w:rsidRPr="00C7748F">
        <w:t>,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011CF2" w:rsidRPr="00C7748F" w:rsidRDefault="00923E32">
      <w:pPr>
        <w:spacing w:after="223"/>
        <w:jc w:val="both"/>
        <w:divId w:val="1580289249"/>
      </w:pPr>
      <w:r w:rsidRPr="00C7748F">
        <w:t xml:space="preserve">7. Договором аренды систем и (или) объектов, указанных в </w:t>
      </w:r>
      <w:hyperlink r:id="rId126" w:anchor="/document/99/902316140/XA00MC22NM/" w:tgtFrame="_self" w:history="1">
        <w:r w:rsidRPr="00C7748F">
          <w:rPr>
            <w:rStyle w:val="a4"/>
            <w:color w:val="auto"/>
            <w:u w:val="none"/>
          </w:rPr>
          <w:t>части 1 настоящей статьи</w:t>
        </w:r>
      </w:hyperlink>
      <w:r w:rsidRPr="00C7748F">
        <w:t>,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011CF2" w:rsidRPr="00C7748F" w:rsidRDefault="00923E32">
      <w:pPr>
        <w:spacing w:after="223"/>
        <w:jc w:val="both"/>
        <w:divId w:val="1580289249"/>
      </w:pPr>
      <w:r w:rsidRPr="00C7748F">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011CF2" w:rsidRPr="00C7748F" w:rsidRDefault="00923E32">
      <w:pPr>
        <w:spacing w:after="223"/>
        <w:jc w:val="both"/>
        <w:divId w:val="1580289249"/>
      </w:pPr>
      <w:r w:rsidRPr="00C7748F">
        <w:t>1) плановые значения показателей надежности, качества, энергетической эффективности;</w:t>
      </w:r>
    </w:p>
    <w:p w:rsidR="00011CF2" w:rsidRPr="00C7748F" w:rsidRDefault="00923E32">
      <w:pPr>
        <w:spacing w:after="223"/>
        <w:jc w:val="both"/>
        <w:divId w:val="1580289249"/>
      </w:pPr>
      <w:r w:rsidRPr="00C7748F">
        <w:t xml:space="preserve">2) значения долгосрочных параметров регулирования тарифов в соответствии с </w:t>
      </w:r>
      <w:hyperlink r:id="rId127" w:anchor="/document/99/902316140/XA00MBC2NP/" w:tgtFrame="_self" w:history="1">
        <w:r w:rsidRPr="00C7748F">
          <w:rPr>
            <w:rStyle w:val="a4"/>
            <w:color w:val="auto"/>
            <w:u w:val="none"/>
          </w:rPr>
          <w:t>частью 14 настоящей статьи</w:t>
        </w:r>
      </w:hyperlink>
      <w:r w:rsidRPr="00C7748F">
        <w:t>;</w:t>
      </w:r>
    </w:p>
    <w:p w:rsidR="00011CF2" w:rsidRPr="00C7748F" w:rsidRDefault="00923E32">
      <w:pPr>
        <w:spacing w:after="223"/>
        <w:jc w:val="both"/>
        <w:divId w:val="1580289249"/>
      </w:pPr>
      <w:r w:rsidRPr="00C7748F">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011CF2" w:rsidRPr="00C7748F" w:rsidRDefault="00923E32">
      <w:pPr>
        <w:spacing w:after="223"/>
        <w:jc w:val="both"/>
        <w:divId w:val="1580289249"/>
      </w:pPr>
      <w:r w:rsidRPr="00C7748F">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011CF2" w:rsidRPr="00C7748F" w:rsidRDefault="00923E32">
      <w:pPr>
        <w:spacing w:after="223"/>
        <w:jc w:val="both"/>
        <w:divId w:val="1580289249"/>
      </w:pPr>
      <w:r w:rsidRPr="00C7748F">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011CF2" w:rsidRPr="00C7748F" w:rsidRDefault="00923E32">
      <w:pPr>
        <w:spacing w:after="223"/>
        <w:jc w:val="both"/>
        <w:divId w:val="1580289249"/>
      </w:pPr>
      <w:r w:rsidRPr="00C7748F">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011CF2" w:rsidRPr="00C7748F" w:rsidRDefault="00923E32">
      <w:pPr>
        <w:spacing w:after="223"/>
        <w:jc w:val="both"/>
        <w:divId w:val="1580289249"/>
      </w:pPr>
      <w:r w:rsidRPr="00C7748F">
        <w:t xml:space="preserve">7) предельные (минимальные и (или) максимальные) значения предусмотренных </w:t>
      </w:r>
      <w:hyperlink r:id="rId128" w:anchor="/document/99/902316140/XA00RNM2OU/" w:tgtFrame="_self" w:history="1">
        <w:r w:rsidRPr="00C7748F">
          <w:rPr>
            <w:rStyle w:val="a4"/>
            <w:color w:val="auto"/>
            <w:u w:val="none"/>
          </w:rPr>
          <w:t>частью 12 настоящей статьи</w:t>
        </w:r>
      </w:hyperlink>
      <w:r w:rsidRPr="00C7748F">
        <w:t xml:space="preserve"> критериев конкурса;</w:t>
      </w:r>
    </w:p>
    <w:p w:rsidR="00011CF2" w:rsidRPr="00C7748F" w:rsidRDefault="00923E32">
      <w:pPr>
        <w:spacing w:after="223"/>
        <w:jc w:val="both"/>
        <w:divId w:val="1580289249"/>
      </w:pPr>
      <w:r w:rsidRPr="00C7748F">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011CF2" w:rsidRPr="00C7748F" w:rsidRDefault="00923E32">
      <w:pPr>
        <w:spacing w:after="223"/>
        <w:jc w:val="both"/>
        <w:divId w:val="1580289249"/>
      </w:pPr>
      <w:r w:rsidRPr="00C7748F">
        <w:t xml:space="preserve">9) один из методов регулирования тарифов, предусмотренных </w:t>
      </w:r>
      <w:hyperlink r:id="rId129" w:anchor="/document/99/902316140/XA00MAQ2NM/" w:tgtFrame="_self" w:history="1">
        <w:r w:rsidRPr="00C7748F">
          <w:rPr>
            <w:rStyle w:val="a4"/>
            <w:color w:val="auto"/>
            <w:u w:val="none"/>
          </w:rPr>
          <w:t>частью 13 настоящей статьи</w:t>
        </w:r>
      </w:hyperlink>
      <w:r w:rsidRPr="00C7748F">
        <w:t>;</w:t>
      </w:r>
    </w:p>
    <w:p w:rsidR="00011CF2" w:rsidRPr="00C7748F" w:rsidRDefault="00923E32">
      <w:pPr>
        <w:spacing w:after="223"/>
        <w:jc w:val="both"/>
        <w:divId w:val="1580289249"/>
      </w:pPr>
      <w:r w:rsidRPr="00C7748F">
        <w:t>10) величину арендной платы;</w:t>
      </w:r>
    </w:p>
    <w:p w:rsidR="00011CF2" w:rsidRPr="00C7748F" w:rsidRDefault="00923E32">
      <w:pPr>
        <w:spacing w:after="223"/>
        <w:jc w:val="both"/>
        <w:divId w:val="1580289249"/>
      </w:pPr>
      <w:r w:rsidRPr="00C7748F">
        <w:t>11) размер задатка;</w:t>
      </w:r>
    </w:p>
    <w:p w:rsidR="00011CF2" w:rsidRPr="00C7748F" w:rsidRDefault="00923E32">
      <w:pPr>
        <w:spacing w:after="223"/>
        <w:jc w:val="both"/>
        <w:divId w:val="1580289249"/>
      </w:pPr>
      <w:r w:rsidRPr="00C7748F">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w:t>
      </w:r>
      <w:hyperlink r:id="rId130" w:anchor="/document/99/902316140/XA00M502MO/" w:tgtFrame="_self" w:history="1">
        <w:r w:rsidRPr="00C7748F">
          <w:rPr>
            <w:rStyle w:val="a4"/>
            <w:color w:val="auto"/>
            <w:u w:val="none"/>
          </w:rPr>
          <w:t>предусмотренных пунктами 6</w:t>
        </w:r>
      </w:hyperlink>
      <w:r w:rsidRPr="00C7748F">
        <w:t>-</w:t>
      </w:r>
      <w:hyperlink r:id="rId131" w:anchor="/document/99/902316140/XA00RNE2OQ/" w:tgtFrame="_self" w:history="1">
        <w:r w:rsidRPr="00C7748F">
          <w:rPr>
            <w:rStyle w:val="a4"/>
            <w:color w:val="auto"/>
            <w:u w:val="none"/>
          </w:rPr>
          <w:t>8 части 1 статьи 41.3 настоящего Федерального закона</w:t>
        </w:r>
      </w:hyperlink>
      <w:r w:rsidRPr="00C7748F">
        <w:t>);  </w:t>
      </w:r>
    </w:p>
    <w:p w:rsidR="00011CF2" w:rsidRPr="00C7748F" w:rsidRDefault="00923E32">
      <w:pPr>
        <w:spacing w:after="223"/>
        <w:jc w:val="both"/>
        <w:divId w:val="1580289249"/>
      </w:pPr>
      <w:r w:rsidRPr="00C7748F">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011CF2" w:rsidRPr="00C7748F" w:rsidRDefault="00923E32">
      <w:pPr>
        <w:spacing w:after="223"/>
        <w:jc w:val="both"/>
        <w:divId w:val="1580289249"/>
      </w:pPr>
      <w:r w:rsidRPr="00C7748F">
        <w:t>14) копию отчета о техническом обследовании передаваемого арендатору по договору аренды имущества;</w:t>
      </w:r>
    </w:p>
    <w:p w:rsidR="00011CF2" w:rsidRPr="00C7748F" w:rsidRDefault="00923E32">
      <w:pPr>
        <w:spacing w:after="223"/>
        <w:jc w:val="both"/>
        <w:divId w:val="1580289249"/>
      </w:pPr>
      <w:r w:rsidRPr="00C7748F">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132" w:anchor="/document/99/902316088/XA00MFA2O3/" w:history="1">
        <w:r w:rsidRPr="00C7748F">
          <w:rPr>
            <w:rStyle w:val="a4"/>
            <w:color w:val="auto"/>
            <w:u w:val="none"/>
          </w:rPr>
          <w:t>статьей 18 Федерального закона от 6 декабря 2011 года № 402-ФЗ "О бухгалтерском учете"</w:t>
        </w:r>
      </w:hyperlink>
      <w:r w:rsidRPr="00C7748F">
        <w:t>, в конкурсную документацию включаются копии такой отчетности, полученной из этого ресурса;</w:t>
      </w:r>
    </w:p>
    <w:p w:rsidR="00011CF2" w:rsidRPr="00C7748F" w:rsidRDefault="00923E32">
      <w:pPr>
        <w:spacing w:after="223"/>
        <w:jc w:val="both"/>
        <w:divId w:val="1580289249"/>
      </w:pPr>
      <w:r w:rsidRPr="00C7748F">
        <w:t xml:space="preserve">16) требования к указанным в </w:t>
      </w:r>
      <w:hyperlink r:id="rId133" w:anchor="/document/99/902316140/XA00M5U2ME/" w:tgtFrame="_self" w:history="1">
        <w:r w:rsidRPr="00C7748F">
          <w:rPr>
            <w:rStyle w:val="a4"/>
            <w:color w:val="auto"/>
            <w:u w:val="none"/>
          </w:rPr>
          <w:t>части 24 настоящей статьи</w:t>
        </w:r>
      </w:hyperlink>
      <w:r w:rsidRPr="00C7748F">
        <w:t xml:space="preserve">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     </w:t>
      </w:r>
    </w:p>
    <w:p w:rsidR="00011CF2" w:rsidRPr="00C7748F" w:rsidRDefault="00923E32">
      <w:pPr>
        <w:spacing w:after="223"/>
        <w:jc w:val="both"/>
        <w:divId w:val="1580289249"/>
      </w:pPr>
      <w:r w:rsidRPr="00C7748F">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     </w:t>
      </w:r>
    </w:p>
    <w:p w:rsidR="00011CF2" w:rsidRPr="00C7748F" w:rsidRDefault="00923E32">
      <w:pPr>
        <w:spacing w:after="223"/>
        <w:jc w:val="both"/>
        <w:divId w:val="1580289249"/>
      </w:pPr>
      <w:r w:rsidRPr="00C7748F">
        <w:t xml:space="preserve">10. Указанные в </w:t>
      </w:r>
      <w:hyperlink r:id="rId134" w:anchor="/document/99/902316140/XA00M4Q2MJ/" w:tgtFrame="_self" w:history="1">
        <w:r w:rsidRPr="00C7748F">
          <w:rPr>
            <w:rStyle w:val="a4"/>
            <w:color w:val="auto"/>
            <w:u w:val="none"/>
          </w:rPr>
          <w:t>пунктах 2</w:t>
        </w:r>
      </w:hyperlink>
      <w:r w:rsidRPr="00C7748F">
        <w:t>-</w:t>
      </w:r>
      <w:hyperlink r:id="rId135" w:anchor="/document/99/902316140/XA00MAQ2NE/" w:tgtFrame="_self" w:history="1">
        <w:r w:rsidRPr="00C7748F">
          <w:rPr>
            <w:rStyle w:val="a4"/>
            <w:color w:val="auto"/>
            <w:u w:val="none"/>
          </w:rPr>
          <w:t>6</w:t>
        </w:r>
      </w:hyperlink>
      <w:r w:rsidRPr="00C7748F">
        <w:t xml:space="preserve">, </w:t>
      </w:r>
      <w:hyperlink r:id="rId136" w:anchor="/document/99/902316140/XA00MBS2NJ/" w:tgtFrame="_self" w:history="1">
        <w:r w:rsidRPr="00C7748F">
          <w:rPr>
            <w:rStyle w:val="a4"/>
            <w:color w:val="auto"/>
            <w:u w:val="none"/>
          </w:rPr>
          <w:t>7</w:t>
        </w:r>
      </w:hyperlink>
      <w:r w:rsidRPr="00C7748F">
        <w:t xml:space="preserve"> (в части предельных (минимальных и (или) максимальных) значений предусмотренных </w:t>
      </w:r>
      <w:hyperlink r:id="rId137" w:anchor="/document/99/902316140/XA00MA82NJ/" w:tgtFrame="_self" w:history="1">
        <w:r w:rsidRPr="00C7748F">
          <w:rPr>
            <w:rStyle w:val="a4"/>
            <w:color w:val="auto"/>
            <w:u w:val="none"/>
          </w:rPr>
          <w:t>пунктом 2 части 12 настоящей статьи</w:t>
        </w:r>
      </w:hyperlink>
      <w:r w:rsidRPr="00C7748F">
        <w:t xml:space="preserve"> критериев конкурса), </w:t>
      </w:r>
      <w:hyperlink r:id="rId138" w:anchor="/document/99/902316140/XA00M3G2MI/" w:tgtFrame="_self" w:history="1">
        <w:r w:rsidRPr="00C7748F">
          <w:rPr>
            <w:rStyle w:val="a4"/>
            <w:color w:val="auto"/>
            <w:u w:val="none"/>
          </w:rPr>
          <w:t>8</w:t>
        </w:r>
      </w:hyperlink>
      <w:r w:rsidRPr="00C7748F">
        <w:t xml:space="preserve"> и </w:t>
      </w:r>
      <w:hyperlink r:id="rId139" w:anchor="/document/99/902316140/XA00RMK2OP/" w:tgtFrame="_self" w:history="1">
        <w:r w:rsidRPr="00C7748F">
          <w:rPr>
            <w:rStyle w:val="a4"/>
            <w:color w:val="auto"/>
            <w:u w:val="none"/>
          </w:rPr>
          <w:t>13 части 8 настоящей статьи</w:t>
        </w:r>
      </w:hyperlink>
      <w:r w:rsidRPr="00C7748F">
        <w:t xml:space="preserve">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r:id="rId140" w:anchor="/document/99/902316140/XA00M4Q2MJ/" w:tgtFrame="_self" w:history="1">
        <w:r w:rsidRPr="00C7748F">
          <w:rPr>
            <w:rStyle w:val="a4"/>
            <w:color w:val="auto"/>
            <w:u w:val="none"/>
          </w:rPr>
          <w:t>пунктах 2</w:t>
        </w:r>
      </w:hyperlink>
      <w:r w:rsidRPr="00C7748F">
        <w:t>-</w:t>
      </w:r>
      <w:hyperlink r:id="rId141" w:anchor="/document/99/902316140/XA00MAQ2NE/" w:tgtFrame="_self" w:history="1">
        <w:r w:rsidRPr="00C7748F">
          <w:rPr>
            <w:rStyle w:val="a4"/>
            <w:color w:val="auto"/>
            <w:u w:val="none"/>
          </w:rPr>
          <w:t>6</w:t>
        </w:r>
      </w:hyperlink>
      <w:r w:rsidRPr="00C7748F">
        <w:t xml:space="preserve">, </w:t>
      </w:r>
      <w:hyperlink r:id="rId142" w:anchor="/document/99/902316140/XA00MBS2NJ/" w:tgtFrame="_self" w:history="1">
        <w:r w:rsidRPr="00C7748F">
          <w:rPr>
            <w:rStyle w:val="a4"/>
            <w:color w:val="auto"/>
            <w:u w:val="none"/>
          </w:rPr>
          <w:t>7</w:t>
        </w:r>
      </w:hyperlink>
      <w:r w:rsidRPr="00C7748F">
        <w:t xml:space="preserve"> (в части предельных (минимальных и (или) максимальных) значений предусмотренных </w:t>
      </w:r>
      <w:hyperlink r:id="rId143" w:anchor="/document/99/902316140/XA00MA82NJ/" w:tgtFrame="_self" w:history="1">
        <w:r w:rsidRPr="00C7748F">
          <w:rPr>
            <w:rStyle w:val="a4"/>
            <w:color w:val="auto"/>
            <w:u w:val="none"/>
          </w:rPr>
          <w:t>пунктом 2 части 12 настоящей статьи</w:t>
        </w:r>
      </w:hyperlink>
      <w:r w:rsidRPr="00C7748F">
        <w:t xml:space="preserve"> критериев конкурса), </w:t>
      </w:r>
      <w:hyperlink r:id="rId144" w:anchor="/document/99/902316140/XA00M3G2MI/" w:tgtFrame="_self" w:history="1">
        <w:r w:rsidRPr="00C7748F">
          <w:rPr>
            <w:rStyle w:val="a4"/>
            <w:color w:val="auto"/>
            <w:u w:val="none"/>
          </w:rPr>
          <w:t>8</w:t>
        </w:r>
      </w:hyperlink>
      <w:r w:rsidRPr="00C7748F">
        <w:t xml:space="preserve"> и </w:t>
      </w:r>
      <w:hyperlink r:id="rId145" w:anchor="/document/99/902316140/XA00RMK2OP/" w:tgtFrame="_self" w:history="1">
        <w:r w:rsidRPr="00C7748F">
          <w:rPr>
            <w:rStyle w:val="a4"/>
            <w:color w:val="auto"/>
            <w:u w:val="none"/>
          </w:rPr>
          <w:t>13 части 8 настоящей статьи</w:t>
        </w:r>
      </w:hyperlink>
      <w:r w:rsidRPr="00C7748F">
        <w:t>.</w:t>
      </w:r>
    </w:p>
    <w:p w:rsidR="00011CF2" w:rsidRPr="00C7748F" w:rsidRDefault="00923E32">
      <w:pPr>
        <w:spacing w:after="223"/>
        <w:jc w:val="both"/>
        <w:divId w:val="1580289249"/>
      </w:pPr>
      <w:r w:rsidRPr="00C7748F">
        <w:t xml:space="preserve">11. Банковская гарантия, обеспечивающая исполнение обязательств арендатора перед арендодателем по договору аренды, предусмотренная </w:t>
      </w:r>
      <w:hyperlink r:id="rId146" w:anchor="/document/99/902316140/XA00M5O2MU/" w:tgtFrame="_self" w:history="1">
        <w:r w:rsidRPr="00C7748F">
          <w:rPr>
            <w:rStyle w:val="a4"/>
            <w:color w:val="auto"/>
            <w:u w:val="none"/>
          </w:rPr>
          <w:t>пунктом 12 части 8 настоящей статьи</w:t>
        </w:r>
      </w:hyperlink>
      <w:r w:rsidRPr="00C7748F">
        <w:t xml:space="preserve">, должна быть предоставлена банком, включенным в перечень банков, отвечающих установленным </w:t>
      </w:r>
      <w:hyperlink r:id="rId147" w:anchor="/document/99/901714421/XA00MK02OE/" w:history="1">
        <w:r w:rsidRPr="00C7748F">
          <w:rPr>
            <w:rStyle w:val="a4"/>
            <w:color w:val="auto"/>
            <w:u w:val="none"/>
          </w:rPr>
          <w:t>статьей 74.1 Налогового кодекса Российской Федерации</w:t>
        </w:r>
      </w:hyperlink>
      <w:r w:rsidRPr="00C7748F">
        <w:t xml:space="preserve"> требованиям для принятия банковских гарантий в целях налогообложения, и должна удовлетворять следующим требованиям:  </w:t>
      </w:r>
    </w:p>
    <w:p w:rsidR="00011CF2" w:rsidRPr="00C7748F" w:rsidRDefault="00923E32">
      <w:pPr>
        <w:spacing w:after="223"/>
        <w:jc w:val="both"/>
        <w:divId w:val="1580289249"/>
      </w:pPr>
      <w:r w:rsidRPr="00C7748F">
        <w:t>1) банковская гарантия должна быть безотзывной и непередаваемой;</w:t>
      </w:r>
    </w:p>
    <w:p w:rsidR="00011CF2" w:rsidRPr="00C7748F" w:rsidRDefault="00923E32">
      <w:pPr>
        <w:spacing w:after="223"/>
        <w:jc w:val="both"/>
        <w:divId w:val="1580289249"/>
      </w:pPr>
      <w:r w:rsidRPr="00C7748F">
        <w:t>2) срок действия банковской гарантии должен составлять не менее чем один год с даты окончания срока подачи заявок на участие в конкурсе;</w:t>
      </w:r>
    </w:p>
    <w:p w:rsidR="00011CF2" w:rsidRPr="00C7748F" w:rsidRDefault="00923E32">
      <w:pPr>
        <w:spacing w:after="223"/>
        <w:jc w:val="both"/>
        <w:divId w:val="1580289249"/>
      </w:pPr>
      <w:r w:rsidRPr="00C7748F">
        <w:t>3) сумма, на которую выдана банковская гарантия, должна быть не менее чем сумма, установленная конкурсной документацией;</w:t>
      </w:r>
    </w:p>
    <w:p w:rsidR="00011CF2" w:rsidRPr="00C7748F" w:rsidRDefault="00923E32">
      <w:pPr>
        <w:spacing w:after="223"/>
        <w:jc w:val="both"/>
        <w:divId w:val="1580289249"/>
      </w:pPr>
      <w:r w:rsidRPr="00C7748F">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     </w:t>
      </w:r>
    </w:p>
    <w:p w:rsidR="00011CF2" w:rsidRPr="00C7748F" w:rsidRDefault="00923E32">
      <w:pPr>
        <w:spacing w:after="223"/>
        <w:jc w:val="both"/>
        <w:divId w:val="1580289249"/>
      </w:pPr>
      <w:r w:rsidRPr="00C7748F">
        <w:t xml:space="preserve">12. В качестве критериев конкурса устанавливаются: </w:t>
      </w:r>
    </w:p>
    <w:p w:rsidR="00011CF2" w:rsidRPr="00C7748F" w:rsidRDefault="00923E32">
      <w:pPr>
        <w:spacing w:after="223"/>
        <w:jc w:val="both"/>
        <w:divId w:val="1580289249"/>
      </w:pPr>
      <w:r w:rsidRPr="00C7748F">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r:id="rId148" w:anchor="/document/99/902316140/XA00MC22NM/" w:tgtFrame="_self" w:history="1">
        <w:r w:rsidRPr="00C7748F">
          <w:rPr>
            <w:rStyle w:val="a4"/>
            <w:color w:val="auto"/>
            <w:u w:val="none"/>
          </w:rPr>
          <w:t>части 1 настоящей статьи</w:t>
        </w:r>
      </w:hyperlink>
      <w:r w:rsidRPr="00C7748F">
        <w:t>;</w:t>
      </w:r>
    </w:p>
    <w:p w:rsidR="00011CF2" w:rsidRPr="00C7748F" w:rsidRDefault="00923E32">
      <w:pPr>
        <w:spacing w:after="223"/>
        <w:jc w:val="both"/>
        <w:divId w:val="1580289249"/>
      </w:pPr>
      <w:r w:rsidRPr="00C7748F">
        <w:t xml:space="preserve">2) долгосрочные параметры регулирования тарифов в соответствии с </w:t>
      </w:r>
      <w:hyperlink r:id="rId149" w:anchor="/document/99/902316140/XA00M842N1/" w:tgtFrame="_self" w:history="1">
        <w:r w:rsidRPr="00C7748F">
          <w:rPr>
            <w:rStyle w:val="a4"/>
            <w:color w:val="auto"/>
            <w:u w:val="none"/>
          </w:rPr>
          <w:t>частью 15 настоящей статьи</w:t>
        </w:r>
      </w:hyperlink>
      <w:r w:rsidRPr="00C7748F">
        <w:t>.     </w:t>
      </w:r>
    </w:p>
    <w:p w:rsidR="00011CF2" w:rsidRPr="00C7748F" w:rsidRDefault="00923E32">
      <w:pPr>
        <w:spacing w:after="223"/>
        <w:jc w:val="both"/>
        <w:divId w:val="1580289249"/>
      </w:pPr>
      <w:r w:rsidRPr="00C7748F">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     </w:t>
      </w:r>
    </w:p>
    <w:p w:rsidR="00011CF2" w:rsidRPr="00C7748F" w:rsidRDefault="00923E32">
      <w:pPr>
        <w:spacing w:after="223"/>
        <w:jc w:val="both"/>
        <w:divId w:val="1580289249"/>
      </w:pPr>
      <w:r w:rsidRPr="00C7748F">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011CF2" w:rsidRPr="00C7748F" w:rsidRDefault="00923E32">
      <w:pPr>
        <w:spacing w:after="223"/>
        <w:jc w:val="both"/>
        <w:divId w:val="1580289249"/>
      </w:pPr>
      <w:r w:rsidRPr="00C7748F">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011CF2" w:rsidRPr="00C7748F" w:rsidRDefault="00923E32">
      <w:pPr>
        <w:spacing w:after="223"/>
        <w:jc w:val="both"/>
        <w:divId w:val="1580289249"/>
      </w:pPr>
      <w:r w:rsidRPr="00C7748F">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r:id="rId150" w:anchor="/document/99/902316140/XA00M842N1/" w:tgtFrame="_self" w:history="1">
        <w:r w:rsidRPr="00C7748F">
          <w:rPr>
            <w:rStyle w:val="a4"/>
            <w:color w:val="auto"/>
            <w:u w:val="none"/>
          </w:rPr>
          <w:t>частью 15 настоящей статьи</w:t>
        </w:r>
      </w:hyperlink>
      <w:r w:rsidRPr="00C7748F">
        <w:t>.     </w:t>
      </w:r>
    </w:p>
    <w:p w:rsidR="00011CF2" w:rsidRPr="00C7748F" w:rsidRDefault="00923E32">
      <w:pPr>
        <w:spacing w:after="223"/>
        <w:jc w:val="both"/>
        <w:divId w:val="1580289249"/>
      </w:pPr>
      <w:r w:rsidRPr="00C7748F">
        <w:t>15. К долгосрочным параметрам регулирования тарифов, являющимся критериями конкурса, относятся:</w:t>
      </w:r>
    </w:p>
    <w:p w:rsidR="00011CF2" w:rsidRPr="00C7748F" w:rsidRDefault="00923E32">
      <w:pPr>
        <w:spacing w:after="223"/>
        <w:jc w:val="both"/>
        <w:divId w:val="1580289249"/>
      </w:pPr>
      <w:r w:rsidRPr="00C7748F">
        <w:t>1) базовый уровень операционных расходов;</w:t>
      </w:r>
    </w:p>
    <w:p w:rsidR="00011CF2" w:rsidRPr="00C7748F" w:rsidRDefault="00923E32">
      <w:pPr>
        <w:spacing w:after="223"/>
        <w:jc w:val="both"/>
        <w:divId w:val="1580289249"/>
      </w:pPr>
      <w:r w:rsidRPr="00C7748F">
        <w:t>2) показатели энергосбережения и энергетической эффективности;</w:t>
      </w:r>
    </w:p>
    <w:p w:rsidR="00011CF2" w:rsidRPr="00C7748F" w:rsidRDefault="00923E32">
      <w:pPr>
        <w:spacing w:after="223"/>
        <w:jc w:val="both"/>
        <w:divId w:val="1580289249"/>
      </w:pPr>
      <w:r w:rsidRPr="00C7748F">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011CF2" w:rsidRPr="00C7748F" w:rsidRDefault="00923E32">
      <w:pPr>
        <w:spacing w:after="223"/>
        <w:jc w:val="both"/>
        <w:divId w:val="1580289249"/>
      </w:pPr>
      <w:r w:rsidRPr="00C7748F">
        <w:t>4) нормативный уровень прибыли в случае, если конкурсной документацией предусмотрен метод индексации.     </w:t>
      </w:r>
    </w:p>
    <w:p w:rsidR="00011CF2" w:rsidRPr="00C7748F" w:rsidRDefault="00923E32">
      <w:pPr>
        <w:spacing w:after="223"/>
        <w:jc w:val="both"/>
        <w:divId w:val="1580289249"/>
      </w:pPr>
      <w:r w:rsidRPr="00C7748F">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r:id="rId151" w:anchor="/document/99/902316140/XA00M522MP/" w:tgtFrame="_self" w:history="1">
        <w:r w:rsidRPr="00C7748F">
          <w:rPr>
            <w:rStyle w:val="a4"/>
            <w:color w:val="auto"/>
            <w:u w:val="none"/>
          </w:rPr>
          <w:t>частью 17 настоящей статьи</w:t>
        </w:r>
      </w:hyperlink>
      <w:r w:rsidRPr="00C7748F">
        <w:t>.     </w:t>
      </w:r>
    </w:p>
    <w:p w:rsidR="00011CF2" w:rsidRPr="00C7748F" w:rsidRDefault="00923E32">
      <w:pPr>
        <w:spacing w:after="223"/>
        <w:jc w:val="both"/>
        <w:divId w:val="1580289249"/>
      </w:pPr>
      <w:r w:rsidRPr="00C7748F">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w:t>
      </w:r>
    </w:p>
    <w:p w:rsidR="00011CF2" w:rsidRPr="00C7748F" w:rsidRDefault="00923E32">
      <w:pPr>
        <w:spacing w:after="223"/>
        <w:jc w:val="both"/>
        <w:divId w:val="1580289249"/>
      </w:pPr>
      <w:r w:rsidRPr="00C7748F">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     </w:t>
      </w:r>
    </w:p>
    <w:p w:rsidR="00011CF2" w:rsidRPr="00C7748F" w:rsidRDefault="00923E32">
      <w:pPr>
        <w:spacing w:after="223"/>
        <w:jc w:val="both"/>
        <w:divId w:val="1580289249"/>
      </w:pPr>
      <w:r w:rsidRPr="00C7748F">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11CF2" w:rsidRPr="00C7748F" w:rsidRDefault="00923E32">
      <w:pPr>
        <w:spacing w:after="223"/>
        <w:jc w:val="both"/>
        <w:divId w:val="1580289249"/>
      </w:pPr>
      <w:r w:rsidRPr="00C7748F">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011CF2" w:rsidRPr="00C7748F" w:rsidRDefault="00923E32">
      <w:pPr>
        <w:spacing w:after="223"/>
        <w:jc w:val="both"/>
        <w:divId w:val="1580289249"/>
      </w:pPr>
      <w:r w:rsidRPr="00C7748F">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r:id="rId152" w:anchor="/document/99/902316140/XA00MC22NM/" w:tgtFrame="_self" w:history="1">
        <w:r w:rsidRPr="00C7748F">
          <w:rPr>
            <w:rStyle w:val="a4"/>
            <w:color w:val="auto"/>
            <w:u w:val="none"/>
          </w:rPr>
          <w:t>части 1 настоящей статьи</w:t>
        </w:r>
      </w:hyperlink>
      <w:r w:rsidRPr="00C7748F">
        <w:t>, на каждый год срока действия договора аренды;</w:t>
      </w:r>
    </w:p>
    <w:p w:rsidR="00011CF2" w:rsidRPr="00C7748F" w:rsidRDefault="00923E32">
      <w:pPr>
        <w:spacing w:after="223"/>
        <w:jc w:val="both"/>
        <w:divId w:val="1580289249"/>
      </w:pPr>
      <w:r w:rsidRPr="00C7748F">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     </w:t>
      </w:r>
    </w:p>
    <w:p w:rsidR="00011CF2" w:rsidRPr="00C7748F" w:rsidRDefault="00923E32">
      <w:pPr>
        <w:spacing w:after="223"/>
        <w:jc w:val="both"/>
        <w:divId w:val="1580289249"/>
      </w:pPr>
      <w:r w:rsidRPr="00C7748F">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     </w:t>
      </w:r>
    </w:p>
    <w:p w:rsidR="00011CF2" w:rsidRPr="00C7748F" w:rsidRDefault="00923E32">
      <w:pPr>
        <w:spacing w:after="223"/>
        <w:jc w:val="both"/>
        <w:divId w:val="1580289249"/>
      </w:pPr>
      <w:r w:rsidRPr="00C7748F">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     </w:t>
      </w:r>
    </w:p>
    <w:p w:rsidR="00011CF2" w:rsidRPr="00C7748F" w:rsidRDefault="00923E32">
      <w:pPr>
        <w:spacing w:after="223"/>
        <w:jc w:val="both"/>
        <w:divId w:val="1580289249"/>
      </w:pPr>
      <w:r w:rsidRPr="00C7748F">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53" w:anchor="/document/99/902316140/XA00MBA2NO/" w:tgtFrame="_self" w:history="1">
        <w:r w:rsidRPr="00C7748F">
          <w:rPr>
            <w:rStyle w:val="a4"/>
            <w:color w:val="auto"/>
            <w:u w:val="none"/>
          </w:rPr>
          <w:t>частью 23 настоящей статьи</w:t>
        </w:r>
      </w:hyperlink>
      <w:r w:rsidRPr="00C7748F">
        <w:t xml:space="preserve">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     </w:t>
      </w:r>
    </w:p>
    <w:p w:rsidR="00011CF2" w:rsidRPr="00C7748F" w:rsidRDefault="00923E32">
      <w:pPr>
        <w:spacing w:after="223"/>
        <w:jc w:val="both"/>
        <w:divId w:val="1580289249"/>
      </w:pPr>
      <w:r w:rsidRPr="00C7748F">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     </w:t>
      </w:r>
    </w:p>
    <w:p w:rsidR="00011CF2" w:rsidRPr="00C7748F" w:rsidRDefault="00923E32">
      <w:pPr>
        <w:spacing w:after="223"/>
        <w:jc w:val="both"/>
        <w:divId w:val="1580289249"/>
      </w:pPr>
      <w:r w:rsidRPr="00C7748F">
        <w:t xml:space="preserve">24. Заключение договора аренды систем и (или) объектов, указанных в </w:t>
      </w:r>
      <w:hyperlink r:id="rId154" w:anchor="/document/99/902316140/XA00MC22NM/" w:tgtFrame="_self" w:history="1">
        <w:r w:rsidRPr="00C7748F">
          <w:rPr>
            <w:rStyle w:val="a4"/>
            <w:color w:val="auto"/>
            <w:u w:val="none"/>
          </w:rPr>
          <w:t>части 1 настоящей статьи</w:t>
        </w:r>
      </w:hyperlink>
      <w:r w:rsidRPr="00C7748F">
        <w:t>,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11CF2" w:rsidRPr="00C7748F" w:rsidRDefault="00923E32">
      <w:pPr>
        <w:spacing w:after="223"/>
        <w:jc w:val="both"/>
        <w:divId w:val="1580289249"/>
      </w:pPr>
      <w:r w:rsidRPr="00C7748F">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011CF2" w:rsidRPr="00C7748F" w:rsidRDefault="00923E32">
      <w:pPr>
        <w:spacing w:after="223"/>
        <w:jc w:val="both"/>
        <w:divId w:val="1580289249"/>
      </w:pPr>
      <w:r w:rsidRPr="00C7748F">
        <w:t xml:space="preserve">2) предоставление победителем конкурса по каждому из указанных в </w:t>
      </w:r>
      <w:hyperlink r:id="rId155" w:anchor="/document/99/902316140/XA00M7G2ML/" w:tgtFrame="_self" w:history="1">
        <w:r w:rsidRPr="00C7748F">
          <w:rPr>
            <w:rStyle w:val="a4"/>
            <w:color w:val="auto"/>
            <w:u w:val="none"/>
          </w:rPr>
          <w:t>пункте 1 настоящей части</w:t>
        </w:r>
      </w:hyperlink>
      <w:r w:rsidRPr="00C7748F">
        <w:t xml:space="preserve">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011CF2" w:rsidRPr="00C7748F" w:rsidRDefault="00923E32">
      <w:pPr>
        <w:spacing w:after="223"/>
        <w:jc w:val="both"/>
        <w:divId w:val="1580289249"/>
      </w:pPr>
      <w:r w:rsidRPr="00C7748F">
        <w:t xml:space="preserve">25. В качестве документов, подтверждающих выполнение установленных </w:t>
      </w:r>
      <w:hyperlink r:id="rId156" w:anchor="/document/99/902316140/XA00M5U2ME/" w:tgtFrame="_self" w:history="1">
        <w:r w:rsidRPr="00C7748F">
          <w:rPr>
            <w:rStyle w:val="a4"/>
            <w:color w:val="auto"/>
            <w:u w:val="none"/>
          </w:rPr>
          <w:t>частью 24 настоящей статьи</w:t>
        </w:r>
      </w:hyperlink>
      <w:r w:rsidRPr="00C7748F">
        <w:t xml:space="preserve">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r:id="rId157" w:anchor="/document/99/902316140/XA00M5U2ME/" w:tgtFrame="_self" w:history="1">
        <w:r w:rsidRPr="00C7748F">
          <w:rPr>
            <w:rStyle w:val="a4"/>
            <w:color w:val="auto"/>
            <w:u w:val="none"/>
          </w:rPr>
          <w:t>частью 24 настоящей статьи</w:t>
        </w:r>
      </w:hyperlink>
      <w:r w:rsidRPr="00C7748F">
        <w:t xml:space="preserve"> требований, такой победитель признается уклонившимся от заключения договора аренды по результатам конкурса.</w:t>
      </w:r>
    </w:p>
    <w:p w:rsidR="00011CF2" w:rsidRPr="00C7748F" w:rsidRDefault="00923E32">
      <w:pPr>
        <w:spacing w:after="223"/>
        <w:jc w:val="both"/>
        <w:divId w:val="1580289249"/>
      </w:pPr>
      <w:r w:rsidRPr="00C7748F">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011CF2" w:rsidRPr="00C7748F" w:rsidRDefault="00923E32">
      <w:pPr>
        <w:spacing w:after="223"/>
        <w:jc w:val="both"/>
        <w:divId w:val="1580289249"/>
      </w:pPr>
      <w:r w:rsidRPr="00C7748F">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r:id="rId158" w:anchor="/document/99/902316140/XA00MC22NM/" w:tgtFrame="_self" w:history="1">
        <w:r w:rsidRPr="00C7748F">
          <w:rPr>
            <w:rStyle w:val="a4"/>
            <w:color w:val="auto"/>
            <w:u w:val="none"/>
          </w:rPr>
          <w:t>части 1 настоящей статьи</w:t>
        </w:r>
      </w:hyperlink>
      <w:r w:rsidRPr="00C7748F">
        <w:t>, в соответствии с заключенным с победителем конкурса договором аренды.</w:t>
      </w:r>
    </w:p>
    <w:p w:rsidR="00011CF2" w:rsidRPr="00C7748F" w:rsidRDefault="00923E32">
      <w:pPr>
        <w:spacing w:after="223"/>
        <w:jc w:val="both"/>
        <w:divId w:val="1580289249"/>
      </w:pPr>
      <w:r w:rsidRPr="00C7748F">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11CF2" w:rsidRPr="00C7748F" w:rsidRDefault="00923E32">
      <w:pPr>
        <w:spacing w:after="223"/>
        <w:jc w:val="both"/>
        <w:divId w:val="1580289249"/>
      </w:pPr>
      <w:r w:rsidRPr="00C7748F">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011CF2" w:rsidRPr="00C7748F" w:rsidRDefault="00923E32">
      <w:pPr>
        <w:spacing w:after="223"/>
        <w:jc w:val="both"/>
        <w:divId w:val="1580289249"/>
      </w:pPr>
      <w:r w:rsidRPr="00C7748F">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r:id="rId159" w:anchor="/document/99/902316140/XA00MC22NM/" w:tgtFrame="_self" w:history="1">
        <w:r w:rsidRPr="00C7748F">
          <w:rPr>
            <w:rStyle w:val="a4"/>
            <w:color w:val="auto"/>
            <w:u w:val="none"/>
          </w:rPr>
          <w:t>части 1 настоящей статьи</w:t>
        </w:r>
      </w:hyperlink>
      <w:r w:rsidRPr="00C7748F">
        <w:t>, за календарный год, предшествующий году, в котором проводится конкурс.</w:t>
      </w:r>
    </w:p>
    <w:p w:rsidR="00011CF2" w:rsidRPr="00C7748F" w:rsidRDefault="00923E32">
      <w:pPr>
        <w:spacing w:after="223"/>
        <w:jc w:val="both"/>
        <w:divId w:val="1580289249"/>
      </w:pPr>
      <w:r w:rsidRPr="00C7748F">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11CF2" w:rsidRPr="00C7748F" w:rsidRDefault="00923E32">
      <w:pPr>
        <w:spacing w:after="223"/>
        <w:jc w:val="both"/>
        <w:divId w:val="1580289249"/>
      </w:pPr>
      <w:r w:rsidRPr="00C7748F">
        <w:t xml:space="preserve">32. Указанные в </w:t>
      </w:r>
      <w:hyperlink r:id="rId160" w:anchor="/document/99/902316140/XA00M5U2ME/" w:tgtFrame="_self" w:history="1">
        <w:r w:rsidRPr="00C7748F">
          <w:rPr>
            <w:rStyle w:val="a4"/>
            <w:color w:val="auto"/>
            <w:u w:val="none"/>
          </w:rPr>
          <w:t>части 24 настоящей статьи</w:t>
        </w:r>
      </w:hyperlink>
      <w:r w:rsidRPr="00C7748F">
        <w:t xml:space="preserve"> банковские гарантии должны быть предоставлены банком, включенным в перечень банков, отвечающих установленным </w:t>
      </w:r>
      <w:hyperlink r:id="rId161" w:anchor="/document/99/901714421/XA00MK02OE/" w:history="1">
        <w:r w:rsidRPr="00C7748F">
          <w:rPr>
            <w:rStyle w:val="a4"/>
            <w:color w:val="auto"/>
            <w:u w:val="none"/>
          </w:rPr>
          <w:t>статьей 74.1 Налогового кодекса Российской Федерации</w:t>
        </w:r>
      </w:hyperlink>
      <w:r w:rsidRPr="00C7748F">
        <w:t xml:space="preserve">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011CF2" w:rsidRPr="00C7748F" w:rsidRDefault="00923E32">
      <w:pPr>
        <w:spacing w:after="223"/>
        <w:jc w:val="both"/>
        <w:divId w:val="1580289249"/>
      </w:pPr>
      <w:r w:rsidRPr="00C7748F">
        <w:t xml:space="preserve">33. Договор аренды систем и (или) объектов, указанных в </w:t>
      </w:r>
      <w:hyperlink r:id="rId162" w:anchor="/document/99/902316140/XA00MC22NM/" w:tgtFrame="_self" w:history="1">
        <w:r w:rsidRPr="00C7748F">
          <w:rPr>
            <w:rStyle w:val="a4"/>
            <w:color w:val="auto"/>
            <w:u w:val="none"/>
          </w:rPr>
          <w:t>части 1 настоящей статьи</w:t>
        </w:r>
      </w:hyperlink>
      <w:r w:rsidRPr="00C7748F">
        <w:t xml:space="preserve">, заключенный с нарушением требований, установленных </w:t>
      </w:r>
      <w:hyperlink r:id="rId163" w:anchor="/document/99/902316140/XA00M3O2MM/" w:tgtFrame="_self" w:history="1">
        <w:r w:rsidRPr="00C7748F">
          <w:rPr>
            <w:rStyle w:val="a4"/>
            <w:color w:val="auto"/>
            <w:u w:val="none"/>
          </w:rPr>
          <w:t>частью 3</w:t>
        </w:r>
      </w:hyperlink>
      <w:r w:rsidRPr="00C7748F">
        <w:t xml:space="preserve"> или </w:t>
      </w:r>
      <w:hyperlink r:id="rId164" w:anchor="/document/99/902316140/XA00M5U2ME/" w:tgtFrame="_self" w:history="1">
        <w:r w:rsidRPr="00C7748F">
          <w:rPr>
            <w:rStyle w:val="a4"/>
            <w:color w:val="auto"/>
            <w:u w:val="none"/>
          </w:rPr>
          <w:t>24 настоящей статьи</w:t>
        </w:r>
      </w:hyperlink>
      <w:r w:rsidRPr="00C7748F">
        <w:t>, является ничтожным.</w:t>
      </w:r>
    </w:p>
    <w:p w:rsidR="00011CF2" w:rsidRPr="00C7748F" w:rsidRDefault="00923E32">
      <w:pPr>
        <w:divId w:val="1590655961"/>
        <w:rPr>
          <w:rFonts w:eastAsia="Times New Roman"/>
          <w:b/>
          <w:bCs/>
        </w:rPr>
      </w:pPr>
      <w:r w:rsidRPr="00C7748F">
        <w:rPr>
          <w:rStyle w:val="docarticle-number"/>
          <w:rFonts w:eastAsia="Times New Roman"/>
          <w:b/>
          <w:bCs/>
        </w:rPr>
        <w:t xml:space="preserve">Статья 41.2. </w:t>
      </w:r>
      <w:r w:rsidRPr="00C7748F">
        <w:rPr>
          <w:rStyle w:val="docarticle-name"/>
          <w:rFonts w:eastAsia="Times New Roman"/>
          <w:b/>
          <w:bCs/>
        </w:rPr>
        <w:t>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11CF2" w:rsidRPr="00C7748F" w:rsidRDefault="00923E32">
      <w:pPr>
        <w:spacing w:after="223"/>
        <w:jc w:val="both"/>
        <w:divId w:val="1580289249"/>
      </w:pPr>
      <w:r w:rsidRPr="00C7748F">
        <w:t xml:space="preserve">1. По договору аренды централизованных систем и (или) объектов, указанных в </w:t>
      </w:r>
      <w:hyperlink r:id="rId165" w:anchor="/document/99/902316140/XA00MC22NM/" w:tgtFrame="_self" w:history="1">
        <w:r w:rsidRPr="00C7748F">
          <w:rPr>
            <w:rStyle w:val="a4"/>
            <w:color w:val="auto"/>
            <w:u w:val="none"/>
          </w:rPr>
          <w:t>части 1 статьи 41.1 настоящего Федерального закона</w:t>
        </w:r>
      </w:hyperlink>
      <w:r w:rsidRPr="00C7748F">
        <w:t>,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   </w:t>
      </w:r>
    </w:p>
    <w:p w:rsidR="00011CF2" w:rsidRPr="00C7748F" w:rsidRDefault="00923E32">
      <w:pPr>
        <w:spacing w:after="223"/>
        <w:jc w:val="both"/>
        <w:divId w:val="1580289249"/>
      </w:pPr>
      <w:r w:rsidRPr="00C7748F">
        <w:t xml:space="preserve">2. Договор аренды систем и (или) объектов, указанных в </w:t>
      </w:r>
      <w:hyperlink r:id="rId166" w:anchor="/document/99/902316140/XA00MC22NM/" w:tgtFrame="_self" w:history="1">
        <w:r w:rsidRPr="00C7748F">
          <w:rPr>
            <w:rStyle w:val="a4"/>
            <w:color w:val="auto"/>
            <w:u w:val="none"/>
          </w:rPr>
          <w:t>части 1 статьи 41.1 настоящего Федерального закона</w:t>
        </w:r>
      </w:hyperlink>
      <w:r w:rsidRPr="00C7748F">
        <w:t>, должен включать в себя следующие существенные условия:</w:t>
      </w:r>
    </w:p>
    <w:p w:rsidR="00011CF2" w:rsidRPr="00C7748F" w:rsidRDefault="00923E32">
      <w:pPr>
        <w:spacing w:after="223"/>
        <w:jc w:val="both"/>
        <w:divId w:val="1580289249"/>
      </w:pPr>
      <w:r w:rsidRPr="00C7748F">
        <w:t xml:space="preserve">1) описание централизованных систем и (или) объектов, указанных в </w:t>
      </w:r>
      <w:hyperlink r:id="rId167" w:anchor="/document/99/902316140/XA00MC22NM/" w:tgtFrame="_self" w:history="1">
        <w:r w:rsidRPr="00C7748F">
          <w:rPr>
            <w:rStyle w:val="a4"/>
            <w:color w:val="auto"/>
            <w:u w:val="none"/>
          </w:rPr>
          <w:t>части 1 статьи 41.1 настоящего Федерального закона</w:t>
        </w:r>
      </w:hyperlink>
      <w:r w:rsidRPr="00C7748F">
        <w:t>, в том числе их технико-экономические показатели и целевое назначение;</w:t>
      </w:r>
    </w:p>
    <w:p w:rsidR="00011CF2" w:rsidRPr="00C7748F" w:rsidRDefault="00923E32">
      <w:pPr>
        <w:spacing w:after="223"/>
        <w:jc w:val="both"/>
        <w:divId w:val="1580289249"/>
      </w:pPr>
      <w:r w:rsidRPr="00C7748F">
        <w:t>2) размер арендной платы;</w:t>
      </w:r>
    </w:p>
    <w:p w:rsidR="00011CF2" w:rsidRPr="00C7748F" w:rsidRDefault="00923E32">
      <w:pPr>
        <w:spacing w:after="223"/>
        <w:jc w:val="both"/>
        <w:divId w:val="1580289249"/>
      </w:pPr>
      <w:r w:rsidRPr="00C7748F">
        <w:t>3) срок договора аренды;</w:t>
      </w:r>
    </w:p>
    <w:p w:rsidR="00011CF2" w:rsidRPr="00C7748F" w:rsidRDefault="00923E32">
      <w:pPr>
        <w:spacing w:after="223"/>
        <w:jc w:val="both"/>
        <w:divId w:val="1580289249"/>
      </w:pPr>
      <w:r w:rsidRPr="00C7748F">
        <w:t>4) плановые значения показателей надежности, качества, энергетической эффективности;</w:t>
      </w:r>
    </w:p>
    <w:p w:rsidR="00011CF2" w:rsidRPr="00C7748F" w:rsidRDefault="00923E32">
      <w:pPr>
        <w:spacing w:after="223"/>
        <w:jc w:val="both"/>
        <w:divId w:val="1580289249"/>
      </w:pPr>
      <w:r w:rsidRPr="00C7748F">
        <w:t>5) значения долгосрочных параметров регулирования тарифов;</w:t>
      </w:r>
    </w:p>
    <w:p w:rsidR="00011CF2" w:rsidRPr="00C7748F" w:rsidRDefault="00923E32">
      <w:pPr>
        <w:spacing w:after="223"/>
        <w:jc w:val="both"/>
        <w:divId w:val="1580289249"/>
      </w:pPr>
      <w:r w:rsidRPr="00C7748F">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011CF2" w:rsidRPr="00C7748F" w:rsidRDefault="00923E32">
      <w:pPr>
        <w:spacing w:after="223"/>
        <w:jc w:val="both"/>
        <w:divId w:val="1580289249"/>
      </w:pPr>
      <w:r w:rsidRPr="00C7748F">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w:t>
      </w:r>
    </w:p>
    <w:p w:rsidR="00011CF2" w:rsidRPr="00C7748F" w:rsidRDefault="00923E32">
      <w:pPr>
        <w:spacing w:after="223"/>
        <w:jc w:val="both"/>
        <w:divId w:val="1580289249"/>
      </w:pPr>
      <w:r w:rsidRPr="00C7748F">
        <w:t xml:space="preserve">3. Изменение целевого назначения систем и (или) объектов, указанных в </w:t>
      </w:r>
      <w:hyperlink r:id="rId168" w:anchor="/document/99/902316140/XA00MC22NM/" w:tgtFrame="_self" w:history="1">
        <w:r w:rsidRPr="00C7748F">
          <w:rPr>
            <w:rStyle w:val="a4"/>
            <w:color w:val="auto"/>
            <w:u w:val="none"/>
          </w:rPr>
          <w:t>части 1 статьи 41.1 настоящего Федерального закона</w:t>
        </w:r>
      </w:hyperlink>
      <w:r w:rsidRPr="00C7748F">
        <w:t>, не допускается.   </w:t>
      </w:r>
    </w:p>
    <w:p w:rsidR="00011CF2" w:rsidRPr="00C7748F" w:rsidRDefault="00923E32">
      <w:pPr>
        <w:spacing w:after="223"/>
        <w:jc w:val="both"/>
        <w:divId w:val="1580289249"/>
      </w:pPr>
      <w:r w:rsidRPr="00C7748F">
        <w:t xml:space="preserve">4. Срок договора аренды систем и (или) объектов, указанных в </w:t>
      </w:r>
      <w:hyperlink r:id="rId169" w:anchor="/document/99/902316140/XA00MC22NM/" w:tgtFrame="_self" w:history="1">
        <w:r w:rsidRPr="00C7748F">
          <w:rPr>
            <w:rStyle w:val="a4"/>
            <w:color w:val="auto"/>
            <w:u w:val="none"/>
          </w:rPr>
          <w:t>части 1 статьи 41.1 настоящего Федерального закона</w:t>
        </w:r>
      </w:hyperlink>
      <w:r w:rsidRPr="00C7748F">
        <w:t>, не может быть более чем десять лет.   </w:t>
      </w:r>
    </w:p>
    <w:p w:rsidR="00011CF2" w:rsidRPr="00C7748F" w:rsidRDefault="00923E32">
      <w:pPr>
        <w:spacing w:after="223"/>
        <w:jc w:val="both"/>
        <w:divId w:val="1580289249"/>
      </w:pPr>
      <w:r w:rsidRPr="00C7748F">
        <w:t>5. Срок возмещения расходов арендатора, указанных в пункте 7 части 2 настоящей статьи, не может превышать два года со дня окончания действия договора аренды.</w:t>
      </w:r>
    </w:p>
    <w:p w:rsidR="00011CF2" w:rsidRPr="00C7748F" w:rsidRDefault="00923E32">
      <w:pPr>
        <w:divId w:val="1486167460"/>
        <w:rPr>
          <w:rFonts w:eastAsia="Times New Roman"/>
          <w:b/>
          <w:bCs/>
        </w:rPr>
      </w:pPr>
      <w:r w:rsidRPr="00C7748F">
        <w:rPr>
          <w:rStyle w:val="docarticle-number"/>
          <w:rFonts w:eastAsia="Times New Roman"/>
          <w:b/>
          <w:bCs/>
        </w:rPr>
        <w:t xml:space="preserve">Статья 41.3. </w:t>
      </w:r>
      <w:r w:rsidRPr="00C7748F">
        <w:rPr>
          <w:rStyle w:val="docarticle-name"/>
          <w:rFonts w:eastAsia="Times New Roman"/>
          <w:b/>
          <w:bCs/>
        </w:rPr>
        <w:t>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11CF2" w:rsidRPr="00C7748F" w:rsidRDefault="00923E32">
      <w:pPr>
        <w:spacing w:after="223"/>
        <w:jc w:val="both"/>
        <w:divId w:val="1580289249"/>
      </w:pPr>
      <w:r w:rsidRPr="00C7748F">
        <w:t xml:space="preserve">1. Арендатор по договору аренды систем и (или) объектов, указанных в </w:t>
      </w:r>
      <w:hyperlink r:id="rId170" w:anchor="/document/99/902316140/XA00MC22NM/" w:tgtFrame="_self" w:history="1">
        <w:r w:rsidRPr="00C7748F">
          <w:rPr>
            <w:rStyle w:val="a4"/>
            <w:color w:val="auto"/>
            <w:u w:val="none"/>
          </w:rPr>
          <w:t>части 1 статьи 41.1 настоящего Федерального закона</w:t>
        </w:r>
      </w:hyperlink>
      <w:r w:rsidRPr="00C7748F">
        <w:t>, обязан:</w:t>
      </w:r>
    </w:p>
    <w:p w:rsidR="00011CF2" w:rsidRPr="00C7748F" w:rsidRDefault="00923E32">
      <w:pPr>
        <w:spacing w:after="223"/>
        <w:jc w:val="both"/>
        <w:divId w:val="1580289249"/>
      </w:pPr>
      <w:r w:rsidRPr="00C7748F">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011CF2" w:rsidRPr="00C7748F" w:rsidRDefault="00923E32">
      <w:pPr>
        <w:spacing w:after="223"/>
        <w:jc w:val="both"/>
        <w:divId w:val="1580289249"/>
      </w:pPr>
      <w:r w:rsidRPr="00C7748F">
        <w:t>2) достигнуть плановые значения показателей надежности, качества, энергетической эффективности;</w:t>
      </w:r>
    </w:p>
    <w:p w:rsidR="00011CF2" w:rsidRPr="00C7748F" w:rsidRDefault="00923E32">
      <w:pPr>
        <w:spacing w:after="223"/>
        <w:jc w:val="both"/>
        <w:divId w:val="1580289249"/>
      </w:pPr>
      <w:r w:rsidRPr="00C7748F">
        <w:t xml:space="preserve">3) поддерживать системы и (или) объекты, указанные в </w:t>
      </w:r>
      <w:hyperlink r:id="rId171" w:anchor="/document/99/902316140/XA00MC22NM/" w:tgtFrame="_self" w:history="1">
        <w:r w:rsidRPr="00C7748F">
          <w:rPr>
            <w:rStyle w:val="a4"/>
            <w:color w:val="auto"/>
            <w:u w:val="none"/>
          </w:rPr>
          <w:t>части 1 статьи 41.1 настоящего Федерального закона</w:t>
        </w:r>
      </w:hyperlink>
      <w:r w:rsidRPr="00C7748F">
        <w:t>, в исправном состоянии, проводить их текущий ремонт и капитальный ремонт, нести расходы на их содержание;</w:t>
      </w:r>
    </w:p>
    <w:p w:rsidR="00011CF2" w:rsidRPr="00C7748F" w:rsidRDefault="00923E32">
      <w:pPr>
        <w:spacing w:after="223"/>
        <w:jc w:val="both"/>
        <w:divId w:val="1580289249"/>
      </w:pPr>
      <w:r w:rsidRPr="00C7748F">
        <w:t>4) вносить арендодателю арендную плату в объеме и в сроки, которые предусмотрены договором аренды;</w:t>
      </w:r>
    </w:p>
    <w:p w:rsidR="00011CF2" w:rsidRPr="00C7748F" w:rsidRDefault="00923E32">
      <w:pPr>
        <w:spacing w:after="223"/>
        <w:jc w:val="both"/>
        <w:divId w:val="1580289249"/>
      </w:pPr>
      <w:r w:rsidRPr="00C7748F">
        <w:t>5) разрешать представителям арендодателя проводить осмотр имущества в соответствии с условиями, установленными договором аренды;</w:t>
      </w:r>
    </w:p>
    <w:p w:rsidR="00011CF2" w:rsidRPr="00C7748F" w:rsidRDefault="00923E32">
      <w:pPr>
        <w:spacing w:after="223"/>
        <w:jc w:val="both"/>
        <w:divId w:val="1580289249"/>
      </w:pPr>
      <w:r w:rsidRPr="00C7748F">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011CF2" w:rsidRPr="00C7748F" w:rsidRDefault="00923E32">
      <w:pPr>
        <w:spacing w:after="223"/>
        <w:jc w:val="both"/>
        <w:divId w:val="1580289249"/>
      </w:pPr>
      <w:r w:rsidRPr="00C7748F">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r:id="rId172" w:anchor="/document/99/902316140/XA00M9U2NE/" w:tgtFrame="_self" w:history="1">
        <w:r w:rsidRPr="00C7748F">
          <w:rPr>
            <w:rStyle w:val="a4"/>
            <w:color w:val="auto"/>
            <w:u w:val="none"/>
          </w:rPr>
          <w:t>частями 3</w:t>
        </w:r>
      </w:hyperlink>
      <w:r w:rsidRPr="00C7748F">
        <w:t>-</w:t>
      </w:r>
      <w:hyperlink r:id="rId173" w:anchor="/document/99/902316140/XA00MCO2NT/" w:tgtFrame="_self" w:history="1">
        <w:r w:rsidRPr="00C7748F">
          <w:rPr>
            <w:rStyle w:val="a4"/>
            <w:color w:val="auto"/>
            <w:u w:val="none"/>
          </w:rPr>
          <w:t>8 настоящей статьи</w:t>
        </w:r>
      </w:hyperlink>
      <w:r w:rsidRPr="00C7748F">
        <w:t>;</w:t>
      </w:r>
    </w:p>
    <w:p w:rsidR="00011CF2" w:rsidRPr="00C7748F" w:rsidRDefault="00923E32">
      <w:pPr>
        <w:spacing w:after="223"/>
        <w:jc w:val="both"/>
        <w:divId w:val="1580289249"/>
      </w:pPr>
      <w:r w:rsidRPr="00C7748F">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011CF2" w:rsidRPr="00C7748F" w:rsidRDefault="00923E32">
      <w:pPr>
        <w:spacing w:after="223"/>
        <w:jc w:val="both"/>
        <w:divId w:val="1580289249"/>
      </w:pPr>
      <w:r w:rsidRPr="00C7748F">
        <w:t xml:space="preserve">2. Арендатор не вправе передавать свои права и обязанности по договору аренды систем и (или) объектов, указанных в </w:t>
      </w:r>
      <w:hyperlink r:id="rId174" w:anchor="/document/99/902316140/XA00MC22NM/" w:tgtFrame="_self" w:history="1">
        <w:r w:rsidRPr="00C7748F">
          <w:rPr>
            <w:rStyle w:val="a4"/>
            <w:color w:val="auto"/>
            <w:u w:val="none"/>
          </w:rPr>
          <w:t>части 1 статьи 41.1 настоящего Федерального закона</w:t>
        </w:r>
      </w:hyperlink>
      <w:r w:rsidRPr="00C7748F">
        <w:t>,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011CF2" w:rsidRPr="00C7748F" w:rsidRDefault="00923E32">
      <w:pPr>
        <w:spacing w:after="223"/>
        <w:jc w:val="both"/>
        <w:divId w:val="1580289249"/>
      </w:pPr>
      <w:r w:rsidRPr="00C7748F">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011CF2" w:rsidRPr="00C7748F" w:rsidRDefault="00923E32">
      <w:pPr>
        <w:spacing w:after="223"/>
        <w:jc w:val="both"/>
        <w:divId w:val="1580289249"/>
      </w:pPr>
      <w:r w:rsidRPr="00C7748F">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011CF2" w:rsidRPr="00C7748F" w:rsidRDefault="00923E32">
      <w:pPr>
        <w:spacing w:after="223"/>
        <w:jc w:val="both"/>
        <w:divId w:val="1580289249"/>
      </w:pPr>
      <w:r w:rsidRPr="00C7748F">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011CF2" w:rsidRPr="00C7748F" w:rsidRDefault="00923E32">
      <w:pPr>
        <w:spacing w:after="223"/>
        <w:jc w:val="both"/>
        <w:divId w:val="1580289249"/>
      </w:pPr>
      <w:r w:rsidRPr="00C7748F">
        <w:t xml:space="preserve">6. Предоставляемые арендатором в соответствии с </w:t>
      </w:r>
      <w:hyperlink r:id="rId175" w:anchor="/document/99/902316140/XA00M9U2NE/" w:tgtFrame="_self" w:history="1">
        <w:r w:rsidRPr="00C7748F">
          <w:rPr>
            <w:rStyle w:val="a4"/>
            <w:color w:val="auto"/>
            <w:u w:val="none"/>
          </w:rPr>
          <w:t>частями 3</w:t>
        </w:r>
      </w:hyperlink>
      <w:r w:rsidRPr="00C7748F">
        <w:t>-</w:t>
      </w:r>
      <w:hyperlink r:id="rId176" w:anchor="/document/99/902316140/XA00MB22NK/" w:tgtFrame="_self" w:history="1">
        <w:r w:rsidRPr="00C7748F">
          <w:rPr>
            <w:rStyle w:val="a4"/>
            <w:color w:val="auto"/>
            <w:u w:val="none"/>
          </w:rPr>
          <w:t>5 настоящей статьи</w:t>
        </w:r>
      </w:hyperlink>
      <w:r w:rsidRPr="00C7748F">
        <w:t xml:space="preserve">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011CF2" w:rsidRPr="00C7748F" w:rsidRDefault="00923E32">
      <w:pPr>
        <w:spacing w:after="223"/>
        <w:jc w:val="both"/>
        <w:divId w:val="1580289249"/>
      </w:pPr>
      <w:r w:rsidRPr="00C7748F">
        <w:t xml:space="preserve">7. Срок действия новых банковских гарантий, которые должны быть предоставлены арендатором, определяется в соответствии с </w:t>
      </w:r>
      <w:hyperlink r:id="rId177" w:anchor="/document/99/902316140/XA00M942N5/" w:tgtFrame="_self" w:history="1">
        <w:r w:rsidRPr="00C7748F">
          <w:rPr>
            <w:rStyle w:val="a4"/>
            <w:color w:val="auto"/>
            <w:u w:val="none"/>
          </w:rPr>
          <w:t>частью 29 статьи 41.1 настоящего Федерального закона</w:t>
        </w:r>
      </w:hyperlink>
      <w:r w:rsidRPr="00C7748F">
        <w:t>.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011CF2" w:rsidRPr="00C7748F" w:rsidRDefault="00923E32">
      <w:pPr>
        <w:spacing w:after="223"/>
        <w:jc w:val="both"/>
        <w:divId w:val="1580289249"/>
      </w:pPr>
      <w:r w:rsidRPr="00C7748F">
        <w:t xml:space="preserve">8. Сумма, на которую должна быть выдана каждая новая банковская гарантия, предоставляемая арендатором в соответствии с </w:t>
      </w:r>
      <w:hyperlink r:id="rId178" w:anchor="/document/99/902316140/XA00M9U2NE/" w:tgtFrame="_self" w:history="1">
        <w:r w:rsidRPr="00C7748F">
          <w:rPr>
            <w:rStyle w:val="a4"/>
            <w:color w:val="auto"/>
            <w:u w:val="none"/>
          </w:rPr>
          <w:t>частями 3</w:t>
        </w:r>
      </w:hyperlink>
      <w:r w:rsidRPr="00C7748F">
        <w:t>-</w:t>
      </w:r>
      <w:hyperlink r:id="rId179" w:anchor="/document/99/902316140/XA00MB22NK/" w:tgtFrame="_self" w:history="1">
        <w:r w:rsidRPr="00C7748F">
          <w:rPr>
            <w:rStyle w:val="a4"/>
            <w:color w:val="auto"/>
            <w:u w:val="none"/>
          </w:rPr>
          <w:t>5 настоящей статьи</w:t>
        </w:r>
      </w:hyperlink>
      <w:r w:rsidRPr="00C7748F">
        <w:t xml:space="preserve">,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r:id="rId180" w:anchor="/document/99/902316140/XA00MBG2NJ/" w:tgtFrame="_self" w:history="1">
        <w:r w:rsidRPr="00C7748F">
          <w:rPr>
            <w:rStyle w:val="a4"/>
            <w:color w:val="auto"/>
            <w:u w:val="none"/>
          </w:rPr>
          <w:t>статьи 41.1 настоящего Федерального закона</w:t>
        </w:r>
      </w:hyperlink>
      <w:r w:rsidRPr="00C7748F">
        <w:t>.</w:t>
      </w:r>
    </w:p>
    <w:p w:rsidR="00011CF2" w:rsidRPr="00C7748F" w:rsidRDefault="00923E32">
      <w:pPr>
        <w:spacing w:after="223"/>
        <w:jc w:val="both"/>
        <w:divId w:val="1580289249"/>
      </w:pPr>
      <w:r w:rsidRPr="00C7748F">
        <w:t>   </w:t>
      </w:r>
    </w:p>
    <w:p w:rsidR="00011CF2" w:rsidRPr="00C7748F" w:rsidRDefault="00923E32">
      <w:pPr>
        <w:divId w:val="461340100"/>
        <w:rPr>
          <w:rFonts w:eastAsia="Times New Roman"/>
          <w:b/>
          <w:bCs/>
        </w:rPr>
      </w:pPr>
      <w:r w:rsidRPr="00C7748F">
        <w:rPr>
          <w:rStyle w:val="docarticle-number"/>
          <w:rFonts w:eastAsia="Times New Roman"/>
          <w:b/>
          <w:bCs/>
        </w:rPr>
        <w:t xml:space="preserve">Статья 41.4. </w:t>
      </w:r>
      <w:r w:rsidRPr="00C7748F">
        <w:rPr>
          <w:rStyle w:val="docarticle-name"/>
          <w:rFonts w:eastAsia="Times New Roman"/>
          <w:b/>
          <w:bCs/>
        </w:rPr>
        <w:t>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11CF2" w:rsidRPr="00C7748F" w:rsidRDefault="00923E32">
      <w:pPr>
        <w:spacing w:after="223"/>
        <w:jc w:val="both"/>
        <w:divId w:val="1580289249"/>
      </w:pPr>
      <w:r w:rsidRPr="00C7748F">
        <w:t xml:space="preserve">1. Договор аренды систем и (или) объектов, указанных в </w:t>
      </w:r>
      <w:hyperlink r:id="rId181" w:anchor="/document/99/902316140/XA00MC22NM/" w:tgtFrame="_self" w:history="1">
        <w:r w:rsidRPr="00C7748F">
          <w:rPr>
            <w:rStyle w:val="a4"/>
            <w:color w:val="auto"/>
            <w:u w:val="none"/>
          </w:rPr>
          <w:t>части 1 статьи 41.1 настоящего Федерального закона</w:t>
        </w:r>
      </w:hyperlink>
      <w:r w:rsidRPr="00C7748F">
        <w:t>,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11CF2" w:rsidRPr="00C7748F" w:rsidRDefault="00923E32">
      <w:pPr>
        <w:spacing w:after="223"/>
        <w:jc w:val="both"/>
        <w:divId w:val="1580289249"/>
      </w:pPr>
      <w:r w:rsidRPr="00C7748F">
        <w:t xml:space="preserve">2. Существенными нарушениями арендатором условий договора аренды систем и (или) объектов, указанных в </w:t>
      </w:r>
      <w:hyperlink r:id="rId182" w:anchor="/document/99/902316140/XA00MC22NM/" w:tgtFrame="_self" w:history="1">
        <w:r w:rsidRPr="00C7748F">
          <w:rPr>
            <w:rStyle w:val="a4"/>
            <w:color w:val="auto"/>
            <w:u w:val="none"/>
          </w:rPr>
          <w:t>части 1 статьи 41.1 настоящего Федерального закона</w:t>
        </w:r>
      </w:hyperlink>
      <w:r w:rsidRPr="00C7748F">
        <w:t>, являются:</w:t>
      </w:r>
    </w:p>
    <w:p w:rsidR="00011CF2" w:rsidRPr="00C7748F" w:rsidRDefault="00923E32">
      <w:pPr>
        <w:spacing w:after="223"/>
        <w:jc w:val="both"/>
        <w:divId w:val="1580289249"/>
      </w:pPr>
      <w:r w:rsidRPr="00C7748F">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011CF2" w:rsidRPr="00C7748F" w:rsidRDefault="00923E32">
      <w:pPr>
        <w:spacing w:after="223"/>
        <w:jc w:val="both"/>
        <w:divId w:val="1580289249"/>
      </w:pPr>
      <w:r w:rsidRPr="00C7748F">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011CF2" w:rsidRPr="00C7748F" w:rsidRDefault="00923E32">
      <w:pPr>
        <w:spacing w:after="223"/>
        <w:jc w:val="both"/>
        <w:divId w:val="1580289249"/>
      </w:pPr>
      <w:r w:rsidRPr="00C7748F">
        <w:t xml:space="preserve">3. Договор аренды систем и (или) объектов, указанных в </w:t>
      </w:r>
      <w:hyperlink r:id="rId183" w:anchor="/document/99/902316140/XA00MC22NM/" w:tgtFrame="_self" w:history="1">
        <w:r w:rsidRPr="00C7748F">
          <w:rPr>
            <w:rStyle w:val="a4"/>
            <w:color w:val="auto"/>
            <w:u w:val="none"/>
          </w:rPr>
          <w:t>части 1 статьи 41.1 настоящего Федерального закона</w:t>
        </w:r>
      </w:hyperlink>
      <w:r w:rsidRPr="00C7748F">
        <w:t>,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011CF2" w:rsidRPr="00C7748F" w:rsidRDefault="00923E32">
      <w:pPr>
        <w:spacing w:after="223"/>
        <w:jc w:val="both"/>
        <w:divId w:val="1580289249"/>
      </w:pPr>
      <w:r w:rsidRPr="00C7748F">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011CF2" w:rsidRPr="00C7748F" w:rsidRDefault="00923E32">
      <w:pPr>
        <w:spacing w:after="223"/>
        <w:jc w:val="both"/>
        <w:divId w:val="1580289249"/>
      </w:pPr>
      <w:r w:rsidRPr="00C7748F">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011CF2" w:rsidRPr="00C7748F" w:rsidRDefault="00923E32">
      <w:pPr>
        <w:spacing w:after="223"/>
        <w:jc w:val="both"/>
        <w:divId w:val="1580289249"/>
      </w:pPr>
      <w:r w:rsidRPr="00C7748F">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011CF2" w:rsidRPr="00C7748F" w:rsidRDefault="00923E32">
      <w:pPr>
        <w:spacing w:after="223"/>
        <w:jc w:val="both"/>
        <w:divId w:val="1580289249"/>
      </w:pPr>
      <w:r w:rsidRPr="00C7748F">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r:id="rId184" w:anchor="/document/99/902316140/XA00MDA2O0/" w:tgtFrame="_self" w:history="1">
        <w:r w:rsidRPr="00C7748F">
          <w:rPr>
            <w:rStyle w:val="a4"/>
            <w:color w:val="auto"/>
            <w:u w:val="none"/>
          </w:rPr>
          <w:t>частью 3 настоящей статьи</w:t>
        </w:r>
      </w:hyperlink>
      <w:r w:rsidRPr="00C7748F">
        <w:t xml:space="preserve"> оснований, либо при неполучении арендодателем в срок, установленный </w:t>
      </w:r>
      <w:hyperlink r:id="rId185" w:anchor="/document/99/902316140/XA00M9U2NE/" w:tgtFrame="_self" w:history="1">
        <w:r w:rsidRPr="00C7748F">
          <w:rPr>
            <w:rStyle w:val="a4"/>
            <w:color w:val="auto"/>
            <w:u w:val="none"/>
          </w:rPr>
          <w:t>частью 3 статьи 41.3 настоящего Федерального закона</w:t>
        </w:r>
      </w:hyperlink>
      <w:r w:rsidRPr="00C7748F">
        <w:t>,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011CF2" w:rsidRPr="00C7748F" w:rsidRDefault="00923E32">
      <w:pPr>
        <w:spacing w:after="223"/>
        <w:jc w:val="both"/>
        <w:divId w:val="1580289249"/>
      </w:pPr>
      <w:r w:rsidRPr="00C7748F">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r:id="rId186" w:anchor="/document/99/902316140/XA00MC22NM/" w:tgtFrame="_self" w:history="1">
        <w:r w:rsidRPr="00C7748F">
          <w:rPr>
            <w:rStyle w:val="a4"/>
            <w:color w:val="auto"/>
            <w:u w:val="none"/>
          </w:rPr>
          <w:t>части 1 статьи 41.1 настоящего Федерального закона</w:t>
        </w:r>
      </w:hyperlink>
      <w:r w:rsidRPr="00C7748F">
        <w:t>.</w:t>
      </w:r>
    </w:p>
    <w:p w:rsidR="00011CF2" w:rsidRPr="00C7748F" w:rsidRDefault="00923E32">
      <w:pPr>
        <w:spacing w:after="223"/>
        <w:jc w:val="both"/>
        <w:divId w:val="1580289249"/>
      </w:pPr>
      <w:r w:rsidRPr="00C7748F">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011CF2" w:rsidRPr="00C7748F" w:rsidRDefault="00923E32">
      <w:pPr>
        <w:spacing w:after="223"/>
        <w:jc w:val="both"/>
        <w:divId w:val="1580289249"/>
      </w:pPr>
      <w:r w:rsidRPr="00C7748F">
        <w:t>   </w:t>
      </w:r>
    </w:p>
    <w:p w:rsidR="00011CF2" w:rsidRPr="00C7748F" w:rsidRDefault="00923E32">
      <w:pPr>
        <w:divId w:val="2041741301"/>
        <w:rPr>
          <w:rFonts w:eastAsia="Times New Roman"/>
          <w:sz w:val="35"/>
          <w:szCs w:val="35"/>
        </w:rPr>
      </w:pPr>
      <w:r w:rsidRPr="00C7748F">
        <w:rPr>
          <w:rStyle w:val="docchapter-number"/>
          <w:rFonts w:eastAsia="Times New Roman"/>
          <w:sz w:val="35"/>
          <w:szCs w:val="35"/>
        </w:rPr>
        <w:t xml:space="preserve">Глава 8. </w:t>
      </w:r>
      <w:r w:rsidRPr="00C7748F">
        <w:rPr>
          <w:rStyle w:val="docchapter-name"/>
          <w:rFonts w:eastAsia="Times New Roman"/>
          <w:sz w:val="35"/>
          <w:szCs w:val="35"/>
        </w:rPr>
        <w:t>Заключительные положения</w:t>
      </w:r>
    </w:p>
    <w:p w:rsidR="00011CF2" w:rsidRPr="00C7748F" w:rsidRDefault="00923E32">
      <w:pPr>
        <w:divId w:val="54546594"/>
        <w:rPr>
          <w:rFonts w:eastAsia="Times New Roman"/>
          <w:b/>
          <w:bCs/>
        </w:rPr>
      </w:pPr>
      <w:r w:rsidRPr="00C7748F">
        <w:rPr>
          <w:rStyle w:val="docarticle-number"/>
          <w:rFonts w:eastAsia="Times New Roman"/>
          <w:b/>
          <w:bCs/>
        </w:rPr>
        <w:t xml:space="preserve">Статья 42. </w:t>
      </w:r>
      <w:r w:rsidRPr="00C7748F">
        <w:rPr>
          <w:rStyle w:val="docarticle-name"/>
          <w:rFonts w:eastAsia="Times New Roman"/>
          <w:b/>
          <w:bCs/>
        </w:rPr>
        <w:t>Заключительные положения</w:t>
      </w:r>
    </w:p>
    <w:p w:rsidR="00011CF2" w:rsidRPr="00C7748F" w:rsidRDefault="00923E32">
      <w:pPr>
        <w:spacing w:after="223"/>
        <w:jc w:val="both"/>
        <w:divId w:val="1580289249"/>
      </w:pPr>
      <w:r w:rsidRPr="00C7748F">
        <w:t xml:space="preserve">1. Положение </w:t>
      </w:r>
      <w:hyperlink r:id="rId187" w:anchor="/document/99/902316140/XA00M482MH/" w:tgtFrame="_self" w:history="1">
        <w:r w:rsidRPr="00C7748F">
          <w:rPr>
            <w:rStyle w:val="a4"/>
            <w:color w:val="auto"/>
            <w:u w:val="none"/>
          </w:rPr>
          <w:t>части 1 статьи 9 настоящего Федерального закона</w:t>
        </w:r>
      </w:hyperlink>
      <w:r w:rsidRPr="00C7748F">
        <w:t xml:space="preserve">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011CF2" w:rsidRPr="00C7748F" w:rsidRDefault="00923E32">
      <w:pPr>
        <w:spacing w:after="223"/>
        <w:jc w:val="both"/>
        <w:divId w:val="1580289249"/>
      </w:pPr>
      <w:r w:rsidRPr="00C7748F">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011CF2" w:rsidRPr="00C7748F" w:rsidRDefault="00923E32">
      <w:pPr>
        <w:spacing w:after="223"/>
        <w:jc w:val="both"/>
        <w:divId w:val="1580289249"/>
      </w:pPr>
      <w:r w:rsidRPr="00C7748F">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011CF2" w:rsidRPr="00C7748F" w:rsidRDefault="00923E32">
      <w:pPr>
        <w:spacing w:after="223"/>
        <w:jc w:val="both"/>
        <w:divId w:val="1580289249"/>
      </w:pPr>
      <w:r w:rsidRPr="00C7748F">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011CF2" w:rsidRPr="00C7748F" w:rsidRDefault="00923E32">
      <w:pPr>
        <w:spacing w:after="223"/>
        <w:jc w:val="both"/>
        <w:divId w:val="1580289249"/>
      </w:pPr>
      <w:r w:rsidRPr="00C7748F">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011CF2" w:rsidRPr="00C7748F" w:rsidRDefault="00923E32">
      <w:pPr>
        <w:spacing w:after="223"/>
        <w:jc w:val="both"/>
        <w:divId w:val="1580289249"/>
      </w:pPr>
      <w:r w:rsidRPr="00C7748F">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011CF2" w:rsidRPr="00C7748F" w:rsidRDefault="00923E32">
      <w:pPr>
        <w:spacing w:after="223"/>
        <w:jc w:val="both"/>
        <w:divId w:val="1580289249"/>
      </w:pPr>
      <w:r w:rsidRPr="00C7748F">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011CF2" w:rsidRPr="00C7748F" w:rsidRDefault="00923E32">
      <w:pPr>
        <w:spacing w:after="223"/>
        <w:jc w:val="both"/>
        <w:divId w:val="1580289249"/>
      </w:pPr>
      <w:r w:rsidRPr="00C7748F">
        <w:t xml:space="preserve">8. В целях реализации положений настоящего Федерального закона нормативы допустимых сбросов абонентов, указанных в </w:t>
      </w:r>
      <w:hyperlink r:id="rId188" w:anchor="/document/99/499049412/XA00MAI2MU/" w:history="1">
        <w:r w:rsidRPr="00C7748F">
          <w:rPr>
            <w:rStyle w:val="a4"/>
            <w:color w:val="auto"/>
            <w:u w:val="none"/>
          </w:rPr>
          <w:t>части 1 статьи 27 настоящего Федерального закона</w:t>
        </w:r>
      </w:hyperlink>
      <w:r w:rsidRPr="00C7748F">
        <w:t>, и лимиты на сбросы для объектов таких абонентов должны быть установлены до 1 января 2019 года.</w:t>
      </w:r>
    </w:p>
    <w:p w:rsidR="00011CF2" w:rsidRPr="00C7748F" w:rsidRDefault="00923E32">
      <w:pPr>
        <w:spacing w:after="223"/>
        <w:jc w:val="both"/>
        <w:divId w:val="1580289249"/>
      </w:pPr>
      <w:r w:rsidRPr="00C7748F">
        <w:t xml:space="preserve">9. Часть дополнительно включена с 31 декабря 2013 года </w:t>
      </w:r>
      <w:hyperlink r:id="rId189" w:anchor="/document/99/499067412/XA00M262MM/" w:history="1">
        <w:r w:rsidRPr="00C7748F">
          <w:rPr>
            <w:rStyle w:val="a4"/>
            <w:color w:val="auto"/>
            <w:u w:val="none"/>
          </w:rPr>
          <w:t>Федеральным законом от 28 декабря 2013 года № 411-ФЗ</w:t>
        </w:r>
      </w:hyperlink>
      <w:r w:rsidRPr="00C7748F">
        <w:t xml:space="preserve">; утратила силу с 1 января 2016 года - </w:t>
      </w:r>
      <w:hyperlink r:id="rId190" w:anchor="/document/99/420326695/XA00MA02N0/" w:history="1">
        <w:r w:rsidRPr="00C7748F">
          <w:rPr>
            <w:rStyle w:val="a4"/>
            <w:color w:val="auto"/>
            <w:u w:val="none"/>
          </w:rPr>
          <w:t>Федеральный закон от 29 декабря 2015 года № 404-ФЗ</w:t>
        </w:r>
      </w:hyperlink>
      <w:r w:rsidRPr="00C7748F">
        <w:t xml:space="preserve">. - См. </w:t>
      </w:r>
      <w:hyperlink r:id="rId191" w:anchor="/document/99/420314730/XA00MCU2O0/" w:history="1">
        <w:r w:rsidRPr="00C7748F">
          <w:rPr>
            <w:rStyle w:val="a4"/>
            <w:color w:val="auto"/>
            <w:u w:val="none"/>
          </w:rPr>
          <w:t>предыдущую редакцию</w:t>
        </w:r>
      </w:hyperlink>
      <w:r w:rsidRPr="00C7748F">
        <w:t>.</w:t>
      </w:r>
    </w:p>
    <w:p w:rsidR="00011CF2" w:rsidRPr="00C7748F" w:rsidRDefault="00923E32">
      <w:pPr>
        <w:spacing w:after="223"/>
        <w:jc w:val="both"/>
        <w:divId w:val="1580289249"/>
      </w:pPr>
      <w:r w:rsidRPr="00C7748F">
        <w:t>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w:t>
      </w:r>
    </w:p>
    <w:p w:rsidR="00011CF2" w:rsidRPr="00C7748F" w:rsidRDefault="00923E32">
      <w:pPr>
        <w:divId w:val="1921404701"/>
        <w:rPr>
          <w:rFonts w:eastAsia="Times New Roman"/>
          <w:b/>
          <w:bCs/>
        </w:rPr>
      </w:pPr>
      <w:r w:rsidRPr="00C7748F">
        <w:rPr>
          <w:rStyle w:val="docarticle-number"/>
          <w:rFonts w:eastAsia="Times New Roman"/>
          <w:b/>
          <w:bCs/>
        </w:rPr>
        <w:t xml:space="preserve">Статья 42.1. </w:t>
      </w:r>
      <w:r w:rsidRPr="00C7748F">
        <w:rPr>
          <w:rStyle w:val="docarticle-name"/>
          <w:rFonts w:eastAsia="Times New Roman"/>
          <w:b/>
          <w:bCs/>
        </w:rPr>
        <w:t>Особенности правового регулирования отношений в сфере водоснабжения и водоотведения в 2022 и 2023 годах</w:t>
      </w:r>
    </w:p>
    <w:p w:rsidR="00011CF2" w:rsidRPr="00C7748F" w:rsidRDefault="00923E32">
      <w:pPr>
        <w:spacing w:after="223"/>
        <w:jc w:val="both"/>
        <w:divId w:val="1580289249"/>
      </w:pPr>
      <w:r w:rsidRPr="00C7748F">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011CF2" w:rsidRPr="00C7748F" w:rsidRDefault="00923E32">
      <w:pPr>
        <w:spacing w:after="223"/>
        <w:jc w:val="both"/>
        <w:divId w:val="1580289249"/>
      </w:pPr>
      <w:r w:rsidRPr="00C7748F">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r:id="rId192" w:anchor="/document/99/902316140/XA00RO22OU/" w:tgtFrame="_self" w:history="1">
        <w:r w:rsidRPr="00C7748F">
          <w:rPr>
            <w:rStyle w:val="a4"/>
            <w:color w:val="auto"/>
            <w:u w:val="none"/>
          </w:rPr>
          <w:t>частями 6.2-6.4 статьи 13</w:t>
        </w:r>
      </w:hyperlink>
      <w:r w:rsidRPr="00C7748F">
        <w:t xml:space="preserve"> и </w:t>
      </w:r>
      <w:hyperlink r:id="rId193" w:anchor="/document/99/902316140/XA00MAK2NJ/" w:tgtFrame="_self" w:history="1">
        <w:r w:rsidRPr="00C7748F">
          <w:rPr>
            <w:rStyle w:val="a4"/>
            <w:color w:val="auto"/>
            <w:u w:val="none"/>
          </w:rPr>
          <w:t>частями 6.2-6.4 статьи 14 настоящего Федерального закона</w:t>
        </w:r>
      </w:hyperlink>
      <w:r w:rsidRPr="00C7748F">
        <w:t>, начиная с 28 февраля 2022 года применяется величина, определенная в порядке, установленном Правительством Российской Федерации.</w:t>
      </w:r>
    </w:p>
    <w:p w:rsidR="00011CF2" w:rsidRPr="00C7748F" w:rsidRDefault="00923E32">
      <w:pPr>
        <w:spacing w:after="223"/>
        <w:jc w:val="both"/>
        <w:divId w:val="1580289249"/>
      </w:pPr>
      <w:r w:rsidRPr="00C7748F">
        <w:t xml:space="preserve">3. Правительство Российской Федерации вправе принимать решения, предусматривающие неприменение в 2022 и 2023 годах положений </w:t>
      </w:r>
      <w:hyperlink r:id="rId194" w:anchor="/document/99/902316140/XA00M8I2NC/" w:tgtFrame="_self" w:history="1">
        <w:r w:rsidRPr="00C7748F">
          <w:rPr>
            <w:rStyle w:val="a4"/>
            <w:color w:val="auto"/>
            <w:u w:val="none"/>
          </w:rPr>
          <w:t>части 7 статьи 40 настоящего Федерального закона</w:t>
        </w:r>
      </w:hyperlink>
      <w:r w:rsidRPr="00C7748F">
        <w:t xml:space="preserve">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011CF2" w:rsidRPr="00C7748F" w:rsidRDefault="00923E32">
      <w:pPr>
        <w:divId w:val="642662811"/>
        <w:rPr>
          <w:rFonts w:eastAsia="Times New Roman"/>
          <w:b/>
          <w:bCs/>
        </w:rPr>
      </w:pPr>
      <w:r w:rsidRPr="00C7748F">
        <w:rPr>
          <w:rStyle w:val="docarticle-number"/>
          <w:rFonts w:eastAsia="Times New Roman"/>
          <w:b/>
          <w:bCs/>
        </w:rPr>
        <w:t xml:space="preserve">Статья 43. </w:t>
      </w:r>
      <w:r w:rsidRPr="00C7748F">
        <w:rPr>
          <w:rStyle w:val="docarticle-name"/>
          <w:rFonts w:eastAsia="Times New Roman"/>
          <w:b/>
          <w:bCs/>
        </w:rPr>
        <w:t>Порядок вступления в силу настоящего Федерального закона</w:t>
      </w:r>
    </w:p>
    <w:p w:rsidR="00011CF2" w:rsidRPr="00C7748F" w:rsidRDefault="00923E32">
      <w:pPr>
        <w:spacing w:after="223"/>
        <w:jc w:val="both"/>
        <w:divId w:val="1580289249"/>
      </w:pPr>
      <w:r w:rsidRPr="00C7748F">
        <w:t xml:space="preserve">1. Настоящий Федеральный закон вступает в силу с 1 января 2013 года, за исключением </w:t>
      </w:r>
      <w:hyperlink r:id="rId195" w:anchor="/document/99/902316140/XA00M3M2ME/" w:tgtFrame="_self" w:history="1">
        <w:r w:rsidRPr="00C7748F">
          <w:rPr>
            <w:rStyle w:val="a4"/>
            <w:color w:val="auto"/>
            <w:u w:val="none"/>
          </w:rPr>
          <w:t>статьи 9</w:t>
        </w:r>
      </w:hyperlink>
      <w:r w:rsidRPr="00C7748F">
        <w:t xml:space="preserve">, </w:t>
      </w:r>
      <w:hyperlink r:id="rId196" w:anchor="/document/99/902316140/XA00M4M2MN/" w:tgtFrame="_self" w:history="1">
        <w:r w:rsidRPr="00C7748F">
          <w:rPr>
            <w:rStyle w:val="a4"/>
            <w:color w:val="auto"/>
            <w:u w:val="none"/>
          </w:rPr>
          <w:t>пункта 4 части 3 статьи 21</w:t>
        </w:r>
      </w:hyperlink>
      <w:r w:rsidRPr="00C7748F">
        <w:t xml:space="preserve">, </w:t>
      </w:r>
      <w:hyperlink r:id="rId197" w:anchor="/document/99/902316140/XA00MCQ2NR/" w:tgtFrame="_self" w:history="1">
        <w:r w:rsidRPr="00C7748F">
          <w:rPr>
            <w:rStyle w:val="a4"/>
            <w:color w:val="auto"/>
            <w:u w:val="none"/>
          </w:rPr>
          <w:t>части 7 статьи 26</w:t>
        </w:r>
      </w:hyperlink>
      <w:r w:rsidRPr="00C7748F">
        <w:t xml:space="preserve">, </w:t>
      </w:r>
      <w:hyperlink r:id="rId198" w:anchor="/document/99/902316140/XA00MEU2O5/" w:tgtFrame="_self" w:history="1">
        <w:r w:rsidRPr="00C7748F">
          <w:rPr>
            <w:rStyle w:val="a4"/>
            <w:color w:val="auto"/>
            <w:u w:val="none"/>
          </w:rPr>
          <w:t>статьи 27</w:t>
        </w:r>
      </w:hyperlink>
      <w:r w:rsidRPr="00C7748F">
        <w:t xml:space="preserve">, </w:t>
      </w:r>
      <w:hyperlink r:id="rId199" w:anchor="/document/99/902316140/XA00M862MJ/" w:tgtFrame="_self" w:history="1">
        <w:r w:rsidRPr="00C7748F">
          <w:rPr>
            <w:rStyle w:val="a4"/>
            <w:color w:val="auto"/>
            <w:u w:val="none"/>
          </w:rPr>
          <w:t>части 1 статьи 28</w:t>
        </w:r>
      </w:hyperlink>
      <w:r w:rsidRPr="00C7748F">
        <w:t xml:space="preserve">, </w:t>
      </w:r>
      <w:hyperlink r:id="rId200" w:anchor="/document/99/902316140/XA00M5S2M6/" w:tgtFrame="_self" w:history="1">
        <w:r w:rsidRPr="00C7748F">
          <w:rPr>
            <w:rStyle w:val="a4"/>
            <w:color w:val="auto"/>
            <w:u w:val="none"/>
          </w:rPr>
          <w:t>части 2 статьи 29</w:t>
        </w:r>
      </w:hyperlink>
      <w:r w:rsidRPr="00C7748F">
        <w:t xml:space="preserve"> и </w:t>
      </w:r>
      <w:hyperlink r:id="rId201" w:anchor="/document/99/902316140/XA00M7Q2MR/" w:tgtFrame="_self" w:history="1">
        <w:r w:rsidRPr="00C7748F">
          <w:rPr>
            <w:rStyle w:val="a4"/>
            <w:color w:val="auto"/>
            <w:u w:val="none"/>
          </w:rPr>
          <w:t>части 2 статьи 40 настоящего Федерального закона</w:t>
        </w:r>
      </w:hyperlink>
      <w:r w:rsidRPr="00C7748F">
        <w:t>.</w:t>
      </w:r>
    </w:p>
    <w:p w:rsidR="00011CF2" w:rsidRPr="00C7748F" w:rsidRDefault="00923E32">
      <w:pPr>
        <w:spacing w:after="223"/>
        <w:jc w:val="both"/>
        <w:divId w:val="1580289249"/>
      </w:pPr>
      <w:r w:rsidRPr="00C7748F">
        <w:t xml:space="preserve">2. </w:t>
      </w:r>
      <w:hyperlink r:id="rId202" w:anchor="/document/99/902316140/XA00M3M2ME/" w:tgtFrame="_self" w:history="1">
        <w:r w:rsidRPr="00C7748F">
          <w:rPr>
            <w:rStyle w:val="a4"/>
            <w:color w:val="auto"/>
            <w:u w:val="none"/>
          </w:rPr>
          <w:t>Статья 9 настоящего Федерального закона</w:t>
        </w:r>
      </w:hyperlink>
      <w:r w:rsidRPr="00C7748F">
        <w:t xml:space="preserve"> вступает в силу с 1 января 2012 года.</w:t>
      </w:r>
    </w:p>
    <w:p w:rsidR="00011CF2" w:rsidRPr="00C7748F" w:rsidRDefault="00923E32">
      <w:pPr>
        <w:spacing w:after="223"/>
        <w:jc w:val="both"/>
        <w:divId w:val="1580289249"/>
      </w:pPr>
      <w:r w:rsidRPr="00C7748F">
        <w:t xml:space="preserve">3. </w:t>
      </w:r>
      <w:hyperlink r:id="rId203" w:anchor="/document/99/902316140/XA00MG02OA/" w:tgtFrame="_self" w:history="1">
        <w:r w:rsidRPr="00C7748F">
          <w:rPr>
            <w:rStyle w:val="a4"/>
            <w:color w:val="auto"/>
            <w:u w:val="none"/>
          </w:rPr>
          <w:t>Части 1</w:t>
        </w:r>
      </w:hyperlink>
      <w:r w:rsidRPr="00C7748F">
        <w:t>-</w:t>
      </w:r>
      <w:hyperlink r:id="rId204" w:anchor="/document/99/902316140/XA00M6G2MA/" w:tgtFrame="_self" w:history="1">
        <w:r w:rsidRPr="00C7748F">
          <w:rPr>
            <w:rStyle w:val="a4"/>
            <w:color w:val="auto"/>
            <w:u w:val="none"/>
          </w:rPr>
          <w:t>5 статьи 27</w:t>
        </w:r>
      </w:hyperlink>
      <w:r w:rsidRPr="00C7748F">
        <w:t xml:space="preserve">, </w:t>
      </w:r>
      <w:hyperlink r:id="rId205" w:anchor="/document/99/902316140/XA00M7Q2MR/" w:tgtFrame="_self" w:history="1">
        <w:r w:rsidRPr="00C7748F">
          <w:rPr>
            <w:rStyle w:val="a4"/>
            <w:color w:val="auto"/>
            <w:u w:val="none"/>
          </w:rPr>
          <w:t>часть 2 статьи 40 настоящего Федерального закона</w:t>
        </w:r>
      </w:hyperlink>
      <w:r w:rsidRPr="00C7748F">
        <w:t xml:space="preserve"> вступают в силу с 1 января 2014 года.</w:t>
      </w:r>
    </w:p>
    <w:p w:rsidR="00011CF2" w:rsidRPr="00C7748F" w:rsidRDefault="00923E32">
      <w:pPr>
        <w:spacing w:after="223"/>
        <w:jc w:val="both"/>
        <w:divId w:val="1580289249"/>
      </w:pPr>
      <w:r w:rsidRPr="00C7748F">
        <w:t xml:space="preserve">4. </w:t>
      </w:r>
      <w:hyperlink r:id="rId206" w:anchor="/document/99/902316140/XA00M4M2MN/" w:tgtFrame="_self" w:history="1">
        <w:r w:rsidRPr="00C7748F">
          <w:rPr>
            <w:rStyle w:val="a4"/>
            <w:color w:val="auto"/>
            <w:u w:val="none"/>
          </w:rPr>
          <w:t>Пункт 4 части 3 статьи 21</w:t>
        </w:r>
      </w:hyperlink>
      <w:r w:rsidRPr="00C7748F">
        <w:t xml:space="preserve">, </w:t>
      </w:r>
      <w:hyperlink r:id="rId207" w:anchor="/document/99/902316140/XA00MCQ2NR/" w:tgtFrame="_self" w:history="1">
        <w:r w:rsidRPr="00C7748F">
          <w:rPr>
            <w:rStyle w:val="a4"/>
            <w:color w:val="auto"/>
            <w:u w:val="none"/>
          </w:rPr>
          <w:t>часть 7 статьи 26</w:t>
        </w:r>
      </w:hyperlink>
      <w:r w:rsidRPr="00C7748F">
        <w:t xml:space="preserve">, </w:t>
      </w:r>
      <w:hyperlink r:id="rId208" w:anchor="/document/99/902316140/XA00M722MD/" w:tgtFrame="_self" w:history="1">
        <w:r w:rsidRPr="00C7748F">
          <w:rPr>
            <w:rStyle w:val="a4"/>
            <w:color w:val="auto"/>
            <w:u w:val="none"/>
          </w:rPr>
          <w:t>часть 6 статьи 27</w:t>
        </w:r>
      </w:hyperlink>
      <w:r w:rsidRPr="00C7748F">
        <w:t xml:space="preserve">, </w:t>
      </w:r>
      <w:hyperlink r:id="rId209" w:anchor="/document/99/902316140/XA00M862MJ/" w:tgtFrame="_self" w:history="1">
        <w:r w:rsidRPr="00C7748F">
          <w:rPr>
            <w:rStyle w:val="a4"/>
            <w:color w:val="auto"/>
            <w:u w:val="none"/>
          </w:rPr>
          <w:t>часть 1 статьи 28</w:t>
        </w:r>
      </w:hyperlink>
      <w:r w:rsidRPr="00C7748F">
        <w:t xml:space="preserve">, </w:t>
      </w:r>
      <w:hyperlink r:id="rId210" w:anchor="/document/99/902316140/XA00M5S2M6/" w:tgtFrame="_self" w:history="1">
        <w:r w:rsidRPr="00C7748F">
          <w:rPr>
            <w:rStyle w:val="a4"/>
            <w:color w:val="auto"/>
            <w:u w:val="none"/>
          </w:rPr>
          <w:t>часть 2 статьи 29</w:t>
        </w:r>
      </w:hyperlink>
      <w:r w:rsidRPr="00C7748F">
        <w:t xml:space="preserve"> настоящего Федерального закона вступают в силу с 1 июля 2015 года.</w:t>
      </w:r>
    </w:p>
    <w:p w:rsidR="00011CF2" w:rsidRPr="00C7748F" w:rsidRDefault="00923E32">
      <w:pPr>
        <w:spacing w:after="223"/>
        <w:divId w:val="1966885429"/>
      </w:pPr>
      <w:r w:rsidRPr="00C7748F">
        <w:t>Президент</w:t>
      </w:r>
      <w:r w:rsidRPr="00C7748F">
        <w:br/>
        <w:t>Российской Федерации</w:t>
      </w:r>
      <w:r w:rsidRPr="00C7748F">
        <w:br/>
        <w:t>Д.Медведев</w:t>
      </w:r>
    </w:p>
    <w:p w:rsidR="00011CF2" w:rsidRPr="00C7748F" w:rsidRDefault="00923E32">
      <w:pPr>
        <w:divId w:val="1756975772"/>
        <w:rPr>
          <w:rFonts w:eastAsia="Times New Roman"/>
        </w:rPr>
      </w:pPr>
      <w:r w:rsidRPr="00C7748F">
        <w:rPr>
          <w:rFonts w:eastAsia="Times New Roman"/>
        </w:rPr>
        <w:t>Москва, Кремль</w:t>
      </w:r>
    </w:p>
    <w:p w:rsidR="00011CF2" w:rsidRPr="00C7748F" w:rsidRDefault="00011CF2">
      <w:pPr>
        <w:divId w:val="1580289249"/>
        <w:rPr>
          <w:rFonts w:eastAsia="Times New Roman"/>
        </w:rPr>
      </w:pPr>
    </w:p>
    <w:p w:rsidR="00011CF2" w:rsidRPr="00C7748F" w:rsidRDefault="00923E32">
      <w:pPr>
        <w:divId w:val="1243639962"/>
        <w:rPr>
          <w:rFonts w:eastAsia="Times New Roman"/>
        </w:rPr>
      </w:pPr>
      <w:r w:rsidRPr="00C7748F">
        <w:rPr>
          <w:rFonts w:eastAsia="Times New Roman"/>
        </w:rPr>
        <w:t>7 декабря 2011 года</w:t>
      </w:r>
    </w:p>
    <w:p w:rsidR="00011CF2" w:rsidRPr="00C7748F" w:rsidRDefault="00011CF2">
      <w:pPr>
        <w:divId w:val="1580289249"/>
        <w:rPr>
          <w:rFonts w:eastAsia="Times New Roman"/>
        </w:rPr>
      </w:pPr>
    </w:p>
    <w:p w:rsidR="00011CF2" w:rsidRPr="00C7748F" w:rsidRDefault="00923E32">
      <w:pPr>
        <w:divId w:val="6060813"/>
        <w:rPr>
          <w:rFonts w:eastAsia="Times New Roman"/>
        </w:rPr>
      </w:pPr>
      <w:r w:rsidRPr="00C7748F">
        <w:rPr>
          <w:rFonts w:eastAsia="Times New Roman"/>
        </w:rPr>
        <w:t xml:space="preserve">№ 416-ФЗ </w:t>
      </w:r>
    </w:p>
    <w:p w:rsidR="00923E32" w:rsidRPr="00C7748F" w:rsidRDefault="00923E32">
      <w:pPr>
        <w:divId w:val="1993558777"/>
        <w:rPr>
          <w:rFonts w:eastAsia="Times New Roman"/>
          <w:sz w:val="20"/>
          <w:szCs w:val="20"/>
        </w:rPr>
      </w:pPr>
    </w:p>
    <w:sectPr w:rsidR="00923E32" w:rsidRPr="00C77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4"/>
  </w:compat>
  <w:rsids>
    <w:rsidRoot w:val="00AA3FEF"/>
    <w:rsid w:val="00011CF2"/>
    <w:rsid w:val="004975D8"/>
    <w:rsid w:val="00923E32"/>
    <w:rsid w:val="00AA3FEF"/>
    <w:rsid w:val="00C7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expired1">
    <w:name w:val="doc__expired1"/>
    <w:basedOn w:val="a0"/>
    <w:rPr>
      <w:color w:val="CCCCCC"/>
    </w:rPr>
  </w:style>
  <w:style w:type="paragraph" w:customStyle="1" w:styleId="centertext">
    <w:name w:val="centertext"/>
    <w:basedOn w:val="a"/>
    <w:pPr>
      <w:spacing w:after="22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expired1">
    <w:name w:val="doc__expired1"/>
    <w:basedOn w:val="a0"/>
    <w:rPr>
      <w:color w:val="CCCCCC"/>
    </w:rPr>
  </w:style>
  <w:style w:type="paragraph" w:customStyle="1" w:styleId="centertext">
    <w:name w:val="centertext"/>
    <w:basedOn w:val="a"/>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616">
      <w:marLeft w:val="0"/>
      <w:marRight w:val="3"/>
      <w:marTop w:val="0"/>
      <w:marBottom w:val="0"/>
      <w:divBdr>
        <w:top w:val="none" w:sz="0" w:space="0" w:color="auto"/>
        <w:left w:val="none" w:sz="0" w:space="0" w:color="auto"/>
        <w:bottom w:val="none" w:sz="0" w:space="0" w:color="auto"/>
        <w:right w:val="none" w:sz="0" w:space="0" w:color="auto"/>
      </w:divBdr>
      <w:divsChild>
        <w:div w:id="2015302440">
          <w:marLeft w:val="0"/>
          <w:marRight w:val="0"/>
          <w:marTop w:val="0"/>
          <w:marBottom w:val="0"/>
          <w:divBdr>
            <w:top w:val="none" w:sz="0" w:space="0" w:color="auto"/>
            <w:left w:val="none" w:sz="0" w:space="0" w:color="auto"/>
            <w:bottom w:val="none" w:sz="0" w:space="0" w:color="auto"/>
            <w:right w:val="none" w:sz="0" w:space="0" w:color="auto"/>
          </w:divBdr>
        </w:div>
        <w:div w:id="1580289249">
          <w:marLeft w:val="0"/>
          <w:marRight w:val="0"/>
          <w:marTop w:val="465"/>
          <w:marBottom w:val="0"/>
          <w:divBdr>
            <w:top w:val="none" w:sz="0" w:space="0" w:color="auto"/>
            <w:left w:val="none" w:sz="0" w:space="0" w:color="auto"/>
            <w:bottom w:val="none" w:sz="0" w:space="0" w:color="auto"/>
            <w:right w:val="none" w:sz="0" w:space="0" w:color="auto"/>
          </w:divBdr>
          <w:divsChild>
            <w:div w:id="2090881532">
              <w:marLeft w:val="0"/>
              <w:marRight w:val="0"/>
              <w:marTop w:val="438"/>
              <w:marBottom w:val="219"/>
              <w:divBdr>
                <w:top w:val="none" w:sz="0" w:space="0" w:color="auto"/>
                <w:left w:val="none" w:sz="0" w:space="0" w:color="auto"/>
                <w:bottom w:val="none" w:sz="0" w:space="0" w:color="auto"/>
                <w:right w:val="none" w:sz="0" w:space="0" w:color="auto"/>
              </w:divBdr>
            </w:div>
            <w:div w:id="1171873372">
              <w:marLeft w:val="0"/>
              <w:marRight w:val="0"/>
              <w:marTop w:val="300"/>
              <w:marBottom w:val="30"/>
              <w:divBdr>
                <w:top w:val="none" w:sz="0" w:space="0" w:color="auto"/>
                <w:left w:val="none" w:sz="0" w:space="0" w:color="auto"/>
                <w:bottom w:val="none" w:sz="0" w:space="0" w:color="auto"/>
                <w:right w:val="none" w:sz="0" w:space="0" w:color="auto"/>
              </w:divBdr>
            </w:div>
            <w:div w:id="646739119">
              <w:marLeft w:val="0"/>
              <w:marRight w:val="0"/>
              <w:marTop w:val="300"/>
              <w:marBottom w:val="30"/>
              <w:divBdr>
                <w:top w:val="none" w:sz="0" w:space="0" w:color="auto"/>
                <w:left w:val="none" w:sz="0" w:space="0" w:color="auto"/>
                <w:bottom w:val="none" w:sz="0" w:space="0" w:color="auto"/>
                <w:right w:val="none" w:sz="0" w:space="0" w:color="auto"/>
              </w:divBdr>
            </w:div>
            <w:div w:id="120730594">
              <w:marLeft w:val="0"/>
              <w:marRight w:val="0"/>
              <w:marTop w:val="300"/>
              <w:marBottom w:val="30"/>
              <w:divBdr>
                <w:top w:val="none" w:sz="0" w:space="0" w:color="auto"/>
                <w:left w:val="none" w:sz="0" w:space="0" w:color="auto"/>
                <w:bottom w:val="none" w:sz="0" w:space="0" w:color="auto"/>
                <w:right w:val="none" w:sz="0" w:space="0" w:color="auto"/>
              </w:divBdr>
            </w:div>
            <w:div w:id="2115050694">
              <w:marLeft w:val="0"/>
              <w:marRight w:val="0"/>
              <w:marTop w:val="438"/>
              <w:marBottom w:val="219"/>
              <w:divBdr>
                <w:top w:val="none" w:sz="0" w:space="0" w:color="auto"/>
                <w:left w:val="none" w:sz="0" w:space="0" w:color="auto"/>
                <w:bottom w:val="none" w:sz="0" w:space="0" w:color="auto"/>
                <w:right w:val="none" w:sz="0" w:space="0" w:color="auto"/>
              </w:divBdr>
            </w:div>
            <w:div w:id="1465810355">
              <w:marLeft w:val="0"/>
              <w:marRight w:val="0"/>
              <w:marTop w:val="300"/>
              <w:marBottom w:val="30"/>
              <w:divBdr>
                <w:top w:val="none" w:sz="0" w:space="0" w:color="auto"/>
                <w:left w:val="none" w:sz="0" w:space="0" w:color="auto"/>
                <w:bottom w:val="none" w:sz="0" w:space="0" w:color="auto"/>
                <w:right w:val="none" w:sz="0" w:space="0" w:color="auto"/>
              </w:divBdr>
            </w:div>
            <w:div w:id="1587492064">
              <w:marLeft w:val="0"/>
              <w:marRight w:val="0"/>
              <w:marTop w:val="300"/>
              <w:marBottom w:val="30"/>
              <w:divBdr>
                <w:top w:val="none" w:sz="0" w:space="0" w:color="auto"/>
                <w:left w:val="none" w:sz="0" w:space="0" w:color="auto"/>
                <w:bottom w:val="none" w:sz="0" w:space="0" w:color="auto"/>
                <w:right w:val="none" w:sz="0" w:space="0" w:color="auto"/>
              </w:divBdr>
            </w:div>
            <w:div w:id="129910460">
              <w:marLeft w:val="0"/>
              <w:marRight w:val="0"/>
              <w:marTop w:val="300"/>
              <w:marBottom w:val="30"/>
              <w:divBdr>
                <w:top w:val="none" w:sz="0" w:space="0" w:color="auto"/>
                <w:left w:val="none" w:sz="0" w:space="0" w:color="auto"/>
                <w:bottom w:val="none" w:sz="0" w:space="0" w:color="auto"/>
                <w:right w:val="none" w:sz="0" w:space="0" w:color="auto"/>
              </w:divBdr>
            </w:div>
            <w:div w:id="1114516875">
              <w:marLeft w:val="0"/>
              <w:marRight w:val="0"/>
              <w:marTop w:val="300"/>
              <w:marBottom w:val="30"/>
              <w:divBdr>
                <w:top w:val="none" w:sz="0" w:space="0" w:color="auto"/>
                <w:left w:val="none" w:sz="0" w:space="0" w:color="auto"/>
                <w:bottom w:val="none" w:sz="0" w:space="0" w:color="auto"/>
                <w:right w:val="none" w:sz="0" w:space="0" w:color="auto"/>
              </w:divBdr>
            </w:div>
            <w:div w:id="1439713299">
              <w:marLeft w:val="0"/>
              <w:marRight w:val="0"/>
              <w:marTop w:val="438"/>
              <w:marBottom w:val="219"/>
              <w:divBdr>
                <w:top w:val="none" w:sz="0" w:space="0" w:color="auto"/>
                <w:left w:val="none" w:sz="0" w:space="0" w:color="auto"/>
                <w:bottom w:val="none" w:sz="0" w:space="0" w:color="auto"/>
                <w:right w:val="none" w:sz="0" w:space="0" w:color="auto"/>
              </w:divBdr>
            </w:div>
            <w:div w:id="338578204">
              <w:marLeft w:val="0"/>
              <w:marRight w:val="0"/>
              <w:marTop w:val="300"/>
              <w:marBottom w:val="30"/>
              <w:divBdr>
                <w:top w:val="none" w:sz="0" w:space="0" w:color="auto"/>
                <w:left w:val="none" w:sz="0" w:space="0" w:color="auto"/>
                <w:bottom w:val="none" w:sz="0" w:space="0" w:color="auto"/>
                <w:right w:val="none" w:sz="0" w:space="0" w:color="auto"/>
              </w:divBdr>
            </w:div>
            <w:div w:id="132985387">
              <w:marLeft w:val="0"/>
              <w:marRight w:val="0"/>
              <w:marTop w:val="300"/>
              <w:marBottom w:val="30"/>
              <w:divBdr>
                <w:top w:val="none" w:sz="0" w:space="0" w:color="auto"/>
                <w:left w:val="none" w:sz="0" w:space="0" w:color="auto"/>
                <w:bottom w:val="none" w:sz="0" w:space="0" w:color="auto"/>
                <w:right w:val="none" w:sz="0" w:space="0" w:color="auto"/>
              </w:divBdr>
            </w:div>
            <w:div w:id="577402488">
              <w:marLeft w:val="0"/>
              <w:marRight w:val="0"/>
              <w:marTop w:val="300"/>
              <w:marBottom w:val="30"/>
              <w:divBdr>
                <w:top w:val="none" w:sz="0" w:space="0" w:color="auto"/>
                <w:left w:val="none" w:sz="0" w:space="0" w:color="auto"/>
                <w:bottom w:val="none" w:sz="0" w:space="0" w:color="auto"/>
                <w:right w:val="none" w:sz="0" w:space="0" w:color="auto"/>
              </w:divBdr>
            </w:div>
            <w:div w:id="201326866">
              <w:marLeft w:val="0"/>
              <w:marRight w:val="0"/>
              <w:marTop w:val="300"/>
              <w:marBottom w:val="30"/>
              <w:divBdr>
                <w:top w:val="none" w:sz="0" w:space="0" w:color="auto"/>
                <w:left w:val="none" w:sz="0" w:space="0" w:color="auto"/>
                <w:bottom w:val="none" w:sz="0" w:space="0" w:color="auto"/>
                <w:right w:val="none" w:sz="0" w:space="0" w:color="auto"/>
              </w:divBdr>
            </w:div>
            <w:div w:id="432409007">
              <w:marLeft w:val="0"/>
              <w:marRight w:val="0"/>
              <w:marTop w:val="300"/>
              <w:marBottom w:val="30"/>
              <w:divBdr>
                <w:top w:val="none" w:sz="0" w:space="0" w:color="auto"/>
                <w:left w:val="none" w:sz="0" w:space="0" w:color="auto"/>
                <w:bottom w:val="none" w:sz="0" w:space="0" w:color="auto"/>
                <w:right w:val="none" w:sz="0" w:space="0" w:color="auto"/>
              </w:divBdr>
            </w:div>
            <w:div w:id="166991312">
              <w:marLeft w:val="0"/>
              <w:marRight w:val="0"/>
              <w:marTop w:val="300"/>
              <w:marBottom w:val="30"/>
              <w:divBdr>
                <w:top w:val="none" w:sz="0" w:space="0" w:color="auto"/>
                <w:left w:val="none" w:sz="0" w:space="0" w:color="auto"/>
                <w:bottom w:val="none" w:sz="0" w:space="0" w:color="auto"/>
                <w:right w:val="none" w:sz="0" w:space="0" w:color="auto"/>
              </w:divBdr>
            </w:div>
            <w:div w:id="1302926807">
              <w:marLeft w:val="0"/>
              <w:marRight w:val="0"/>
              <w:marTop w:val="300"/>
              <w:marBottom w:val="30"/>
              <w:divBdr>
                <w:top w:val="none" w:sz="0" w:space="0" w:color="auto"/>
                <w:left w:val="none" w:sz="0" w:space="0" w:color="auto"/>
                <w:bottom w:val="none" w:sz="0" w:space="0" w:color="auto"/>
                <w:right w:val="none" w:sz="0" w:space="0" w:color="auto"/>
              </w:divBdr>
            </w:div>
            <w:div w:id="1933203704">
              <w:marLeft w:val="0"/>
              <w:marRight w:val="0"/>
              <w:marTop w:val="300"/>
              <w:marBottom w:val="30"/>
              <w:divBdr>
                <w:top w:val="none" w:sz="0" w:space="0" w:color="auto"/>
                <w:left w:val="none" w:sz="0" w:space="0" w:color="auto"/>
                <w:bottom w:val="none" w:sz="0" w:space="0" w:color="auto"/>
                <w:right w:val="none" w:sz="0" w:space="0" w:color="auto"/>
              </w:divBdr>
            </w:div>
            <w:div w:id="950015291">
              <w:marLeft w:val="0"/>
              <w:marRight w:val="0"/>
              <w:marTop w:val="300"/>
              <w:marBottom w:val="30"/>
              <w:divBdr>
                <w:top w:val="none" w:sz="0" w:space="0" w:color="auto"/>
                <w:left w:val="none" w:sz="0" w:space="0" w:color="auto"/>
                <w:bottom w:val="none" w:sz="0" w:space="0" w:color="auto"/>
                <w:right w:val="none" w:sz="0" w:space="0" w:color="auto"/>
              </w:divBdr>
            </w:div>
            <w:div w:id="350886146">
              <w:marLeft w:val="0"/>
              <w:marRight w:val="0"/>
              <w:marTop w:val="300"/>
              <w:marBottom w:val="30"/>
              <w:divBdr>
                <w:top w:val="none" w:sz="0" w:space="0" w:color="auto"/>
                <w:left w:val="none" w:sz="0" w:space="0" w:color="auto"/>
                <w:bottom w:val="none" w:sz="0" w:space="0" w:color="auto"/>
                <w:right w:val="none" w:sz="0" w:space="0" w:color="auto"/>
              </w:divBdr>
            </w:div>
            <w:div w:id="2129544776">
              <w:marLeft w:val="0"/>
              <w:marRight w:val="0"/>
              <w:marTop w:val="300"/>
              <w:marBottom w:val="30"/>
              <w:divBdr>
                <w:top w:val="none" w:sz="0" w:space="0" w:color="auto"/>
                <w:left w:val="none" w:sz="0" w:space="0" w:color="auto"/>
                <w:bottom w:val="none" w:sz="0" w:space="0" w:color="auto"/>
                <w:right w:val="none" w:sz="0" w:space="0" w:color="auto"/>
              </w:divBdr>
            </w:div>
            <w:div w:id="1199929198">
              <w:marLeft w:val="0"/>
              <w:marRight w:val="0"/>
              <w:marTop w:val="300"/>
              <w:marBottom w:val="30"/>
              <w:divBdr>
                <w:top w:val="none" w:sz="0" w:space="0" w:color="auto"/>
                <w:left w:val="none" w:sz="0" w:space="0" w:color="auto"/>
                <w:bottom w:val="none" w:sz="0" w:space="0" w:color="auto"/>
                <w:right w:val="none" w:sz="0" w:space="0" w:color="auto"/>
              </w:divBdr>
            </w:div>
            <w:div w:id="1834948067">
              <w:marLeft w:val="0"/>
              <w:marRight w:val="0"/>
              <w:marTop w:val="300"/>
              <w:marBottom w:val="30"/>
              <w:divBdr>
                <w:top w:val="none" w:sz="0" w:space="0" w:color="auto"/>
                <w:left w:val="none" w:sz="0" w:space="0" w:color="auto"/>
                <w:bottom w:val="none" w:sz="0" w:space="0" w:color="auto"/>
                <w:right w:val="none" w:sz="0" w:space="0" w:color="auto"/>
              </w:divBdr>
            </w:div>
            <w:div w:id="640113328">
              <w:marLeft w:val="0"/>
              <w:marRight w:val="0"/>
              <w:marTop w:val="300"/>
              <w:marBottom w:val="30"/>
              <w:divBdr>
                <w:top w:val="none" w:sz="0" w:space="0" w:color="auto"/>
                <w:left w:val="none" w:sz="0" w:space="0" w:color="auto"/>
                <w:bottom w:val="none" w:sz="0" w:space="0" w:color="auto"/>
                <w:right w:val="none" w:sz="0" w:space="0" w:color="auto"/>
              </w:divBdr>
            </w:div>
            <w:div w:id="1050347933">
              <w:marLeft w:val="0"/>
              <w:marRight w:val="0"/>
              <w:marTop w:val="300"/>
              <w:marBottom w:val="30"/>
              <w:divBdr>
                <w:top w:val="none" w:sz="0" w:space="0" w:color="auto"/>
                <w:left w:val="none" w:sz="0" w:space="0" w:color="auto"/>
                <w:bottom w:val="none" w:sz="0" w:space="0" w:color="auto"/>
                <w:right w:val="none" w:sz="0" w:space="0" w:color="auto"/>
              </w:divBdr>
            </w:div>
            <w:div w:id="1274479137">
              <w:marLeft w:val="0"/>
              <w:marRight w:val="0"/>
              <w:marTop w:val="300"/>
              <w:marBottom w:val="30"/>
              <w:divBdr>
                <w:top w:val="none" w:sz="0" w:space="0" w:color="auto"/>
                <w:left w:val="none" w:sz="0" w:space="0" w:color="auto"/>
                <w:bottom w:val="none" w:sz="0" w:space="0" w:color="auto"/>
                <w:right w:val="none" w:sz="0" w:space="0" w:color="auto"/>
              </w:divBdr>
            </w:div>
            <w:div w:id="749737262">
              <w:marLeft w:val="0"/>
              <w:marRight w:val="0"/>
              <w:marTop w:val="300"/>
              <w:marBottom w:val="30"/>
              <w:divBdr>
                <w:top w:val="none" w:sz="0" w:space="0" w:color="auto"/>
                <w:left w:val="none" w:sz="0" w:space="0" w:color="auto"/>
                <w:bottom w:val="none" w:sz="0" w:space="0" w:color="auto"/>
                <w:right w:val="none" w:sz="0" w:space="0" w:color="auto"/>
              </w:divBdr>
            </w:div>
            <w:div w:id="111367267">
              <w:marLeft w:val="0"/>
              <w:marRight w:val="0"/>
              <w:marTop w:val="438"/>
              <w:marBottom w:val="219"/>
              <w:divBdr>
                <w:top w:val="none" w:sz="0" w:space="0" w:color="auto"/>
                <w:left w:val="none" w:sz="0" w:space="0" w:color="auto"/>
                <w:bottom w:val="none" w:sz="0" w:space="0" w:color="auto"/>
                <w:right w:val="none" w:sz="0" w:space="0" w:color="auto"/>
              </w:divBdr>
            </w:div>
            <w:div w:id="195002091">
              <w:marLeft w:val="0"/>
              <w:marRight w:val="0"/>
              <w:marTop w:val="300"/>
              <w:marBottom w:val="30"/>
              <w:divBdr>
                <w:top w:val="none" w:sz="0" w:space="0" w:color="auto"/>
                <w:left w:val="none" w:sz="0" w:space="0" w:color="auto"/>
                <w:bottom w:val="none" w:sz="0" w:space="0" w:color="auto"/>
                <w:right w:val="none" w:sz="0" w:space="0" w:color="auto"/>
              </w:divBdr>
            </w:div>
            <w:div w:id="495538727">
              <w:marLeft w:val="0"/>
              <w:marRight w:val="0"/>
              <w:marTop w:val="300"/>
              <w:marBottom w:val="30"/>
              <w:divBdr>
                <w:top w:val="none" w:sz="0" w:space="0" w:color="auto"/>
                <w:left w:val="none" w:sz="0" w:space="0" w:color="auto"/>
                <w:bottom w:val="none" w:sz="0" w:space="0" w:color="auto"/>
                <w:right w:val="none" w:sz="0" w:space="0" w:color="auto"/>
              </w:divBdr>
            </w:div>
            <w:div w:id="985474896">
              <w:marLeft w:val="0"/>
              <w:marRight w:val="0"/>
              <w:marTop w:val="300"/>
              <w:marBottom w:val="30"/>
              <w:divBdr>
                <w:top w:val="none" w:sz="0" w:space="0" w:color="auto"/>
                <w:left w:val="none" w:sz="0" w:space="0" w:color="auto"/>
                <w:bottom w:val="none" w:sz="0" w:space="0" w:color="auto"/>
                <w:right w:val="none" w:sz="0" w:space="0" w:color="auto"/>
              </w:divBdr>
            </w:div>
            <w:div w:id="1102260538">
              <w:marLeft w:val="0"/>
              <w:marRight w:val="0"/>
              <w:marTop w:val="0"/>
              <w:marBottom w:val="0"/>
              <w:divBdr>
                <w:top w:val="none" w:sz="0" w:space="0" w:color="auto"/>
                <w:left w:val="none" w:sz="0" w:space="0" w:color="auto"/>
                <w:bottom w:val="none" w:sz="0" w:space="0" w:color="auto"/>
                <w:right w:val="none" w:sz="0" w:space="0" w:color="auto"/>
              </w:divBdr>
            </w:div>
            <w:div w:id="786655228">
              <w:marLeft w:val="0"/>
              <w:marRight w:val="0"/>
              <w:marTop w:val="0"/>
              <w:marBottom w:val="0"/>
              <w:divBdr>
                <w:top w:val="none" w:sz="0" w:space="0" w:color="auto"/>
                <w:left w:val="none" w:sz="0" w:space="0" w:color="auto"/>
                <w:bottom w:val="none" w:sz="0" w:space="0" w:color="auto"/>
                <w:right w:val="none" w:sz="0" w:space="0" w:color="auto"/>
              </w:divBdr>
            </w:div>
            <w:div w:id="1669870666">
              <w:marLeft w:val="0"/>
              <w:marRight w:val="0"/>
              <w:marTop w:val="0"/>
              <w:marBottom w:val="0"/>
              <w:divBdr>
                <w:top w:val="none" w:sz="0" w:space="0" w:color="auto"/>
                <w:left w:val="none" w:sz="0" w:space="0" w:color="auto"/>
                <w:bottom w:val="none" w:sz="0" w:space="0" w:color="auto"/>
                <w:right w:val="none" w:sz="0" w:space="0" w:color="auto"/>
              </w:divBdr>
            </w:div>
            <w:div w:id="489055971">
              <w:marLeft w:val="0"/>
              <w:marRight w:val="0"/>
              <w:marTop w:val="0"/>
              <w:marBottom w:val="0"/>
              <w:divBdr>
                <w:top w:val="none" w:sz="0" w:space="0" w:color="auto"/>
                <w:left w:val="none" w:sz="0" w:space="0" w:color="auto"/>
                <w:bottom w:val="none" w:sz="0" w:space="0" w:color="auto"/>
                <w:right w:val="none" w:sz="0" w:space="0" w:color="auto"/>
              </w:divBdr>
            </w:div>
            <w:div w:id="801113093">
              <w:marLeft w:val="0"/>
              <w:marRight w:val="0"/>
              <w:marTop w:val="0"/>
              <w:marBottom w:val="0"/>
              <w:divBdr>
                <w:top w:val="none" w:sz="0" w:space="0" w:color="auto"/>
                <w:left w:val="none" w:sz="0" w:space="0" w:color="auto"/>
                <w:bottom w:val="none" w:sz="0" w:space="0" w:color="auto"/>
                <w:right w:val="none" w:sz="0" w:space="0" w:color="auto"/>
              </w:divBdr>
            </w:div>
            <w:div w:id="994187935">
              <w:marLeft w:val="0"/>
              <w:marRight w:val="0"/>
              <w:marTop w:val="0"/>
              <w:marBottom w:val="0"/>
              <w:divBdr>
                <w:top w:val="none" w:sz="0" w:space="0" w:color="auto"/>
                <w:left w:val="none" w:sz="0" w:space="0" w:color="auto"/>
                <w:bottom w:val="none" w:sz="0" w:space="0" w:color="auto"/>
                <w:right w:val="none" w:sz="0" w:space="0" w:color="auto"/>
              </w:divBdr>
            </w:div>
            <w:div w:id="1449198503">
              <w:marLeft w:val="0"/>
              <w:marRight w:val="0"/>
              <w:marTop w:val="438"/>
              <w:marBottom w:val="219"/>
              <w:divBdr>
                <w:top w:val="none" w:sz="0" w:space="0" w:color="auto"/>
                <w:left w:val="none" w:sz="0" w:space="0" w:color="auto"/>
                <w:bottom w:val="none" w:sz="0" w:space="0" w:color="auto"/>
                <w:right w:val="none" w:sz="0" w:space="0" w:color="auto"/>
              </w:divBdr>
            </w:div>
            <w:div w:id="707222834">
              <w:marLeft w:val="0"/>
              <w:marRight w:val="0"/>
              <w:marTop w:val="300"/>
              <w:marBottom w:val="30"/>
              <w:divBdr>
                <w:top w:val="none" w:sz="0" w:space="0" w:color="auto"/>
                <w:left w:val="none" w:sz="0" w:space="0" w:color="auto"/>
                <w:bottom w:val="none" w:sz="0" w:space="0" w:color="auto"/>
                <w:right w:val="none" w:sz="0" w:space="0" w:color="auto"/>
              </w:divBdr>
            </w:div>
            <w:div w:id="1760835022">
              <w:marLeft w:val="0"/>
              <w:marRight w:val="0"/>
              <w:marTop w:val="300"/>
              <w:marBottom w:val="30"/>
              <w:divBdr>
                <w:top w:val="none" w:sz="0" w:space="0" w:color="auto"/>
                <w:left w:val="none" w:sz="0" w:space="0" w:color="auto"/>
                <w:bottom w:val="none" w:sz="0" w:space="0" w:color="auto"/>
                <w:right w:val="none" w:sz="0" w:space="0" w:color="auto"/>
              </w:divBdr>
            </w:div>
            <w:div w:id="1098254178">
              <w:marLeft w:val="0"/>
              <w:marRight w:val="0"/>
              <w:marTop w:val="300"/>
              <w:marBottom w:val="30"/>
              <w:divBdr>
                <w:top w:val="none" w:sz="0" w:space="0" w:color="auto"/>
                <w:left w:val="none" w:sz="0" w:space="0" w:color="auto"/>
                <w:bottom w:val="none" w:sz="0" w:space="0" w:color="auto"/>
                <w:right w:val="none" w:sz="0" w:space="0" w:color="auto"/>
              </w:divBdr>
            </w:div>
            <w:div w:id="1390105358">
              <w:marLeft w:val="0"/>
              <w:marRight w:val="0"/>
              <w:marTop w:val="438"/>
              <w:marBottom w:val="219"/>
              <w:divBdr>
                <w:top w:val="none" w:sz="0" w:space="0" w:color="auto"/>
                <w:left w:val="none" w:sz="0" w:space="0" w:color="auto"/>
                <w:bottom w:val="none" w:sz="0" w:space="0" w:color="auto"/>
                <w:right w:val="none" w:sz="0" w:space="0" w:color="auto"/>
              </w:divBdr>
            </w:div>
            <w:div w:id="1864053768">
              <w:marLeft w:val="0"/>
              <w:marRight w:val="0"/>
              <w:marTop w:val="300"/>
              <w:marBottom w:val="30"/>
              <w:divBdr>
                <w:top w:val="none" w:sz="0" w:space="0" w:color="auto"/>
                <w:left w:val="none" w:sz="0" w:space="0" w:color="auto"/>
                <w:bottom w:val="none" w:sz="0" w:space="0" w:color="auto"/>
                <w:right w:val="none" w:sz="0" w:space="0" w:color="auto"/>
              </w:divBdr>
            </w:div>
            <w:div w:id="730421755">
              <w:marLeft w:val="0"/>
              <w:marRight w:val="0"/>
              <w:marTop w:val="300"/>
              <w:marBottom w:val="30"/>
              <w:divBdr>
                <w:top w:val="none" w:sz="0" w:space="0" w:color="auto"/>
                <w:left w:val="none" w:sz="0" w:space="0" w:color="auto"/>
                <w:bottom w:val="none" w:sz="0" w:space="0" w:color="auto"/>
                <w:right w:val="none" w:sz="0" w:space="0" w:color="auto"/>
              </w:divBdr>
            </w:div>
            <w:div w:id="101154084">
              <w:marLeft w:val="0"/>
              <w:marRight w:val="0"/>
              <w:marTop w:val="300"/>
              <w:marBottom w:val="30"/>
              <w:divBdr>
                <w:top w:val="none" w:sz="0" w:space="0" w:color="auto"/>
                <w:left w:val="none" w:sz="0" w:space="0" w:color="auto"/>
                <w:bottom w:val="none" w:sz="0" w:space="0" w:color="auto"/>
                <w:right w:val="none" w:sz="0" w:space="0" w:color="auto"/>
              </w:divBdr>
            </w:div>
            <w:div w:id="127862977">
              <w:marLeft w:val="0"/>
              <w:marRight w:val="0"/>
              <w:marTop w:val="300"/>
              <w:marBottom w:val="30"/>
              <w:divBdr>
                <w:top w:val="none" w:sz="0" w:space="0" w:color="auto"/>
                <w:left w:val="none" w:sz="0" w:space="0" w:color="auto"/>
                <w:bottom w:val="none" w:sz="0" w:space="0" w:color="auto"/>
                <w:right w:val="none" w:sz="0" w:space="0" w:color="auto"/>
              </w:divBdr>
            </w:div>
            <w:div w:id="1267498122">
              <w:marLeft w:val="0"/>
              <w:marRight w:val="0"/>
              <w:marTop w:val="300"/>
              <w:marBottom w:val="30"/>
              <w:divBdr>
                <w:top w:val="none" w:sz="0" w:space="0" w:color="auto"/>
                <w:left w:val="none" w:sz="0" w:space="0" w:color="auto"/>
                <w:bottom w:val="none" w:sz="0" w:space="0" w:color="auto"/>
                <w:right w:val="none" w:sz="0" w:space="0" w:color="auto"/>
              </w:divBdr>
            </w:div>
            <w:div w:id="1963342375">
              <w:marLeft w:val="0"/>
              <w:marRight w:val="0"/>
              <w:marTop w:val="300"/>
              <w:marBottom w:val="30"/>
              <w:divBdr>
                <w:top w:val="none" w:sz="0" w:space="0" w:color="auto"/>
                <w:left w:val="none" w:sz="0" w:space="0" w:color="auto"/>
                <w:bottom w:val="none" w:sz="0" w:space="0" w:color="auto"/>
                <w:right w:val="none" w:sz="0" w:space="0" w:color="auto"/>
              </w:divBdr>
            </w:div>
            <w:div w:id="1999848259">
              <w:marLeft w:val="0"/>
              <w:marRight w:val="0"/>
              <w:marTop w:val="438"/>
              <w:marBottom w:val="219"/>
              <w:divBdr>
                <w:top w:val="none" w:sz="0" w:space="0" w:color="auto"/>
                <w:left w:val="none" w:sz="0" w:space="0" w:color="auto"/>
                <w:bottom w:val="none" w:sz="0" w:space="0" w:color="auto"/>
                <w:right w:val="none" w:sz="0" w:space="0" w:color="auto"/>
              </w:divBdr>
            </w:div>
            <w:div w:id="222565248">
              <w:marLeft w:val="0"/>
              <w:marRight w:val="0"/>
              <w:marTop w:val="300"/>
              <w:marBottom w:val="30"/>
              <w:divBdr>
                <w:top w:val="none" w:sz="0" w:space="0" w:color="auto"/>
                <w:left w:val="none" w:sz="0" w:space="0" w:color="auto"/>
                <w:bottom w:val="none" w:sz="0" w:space="0" w:color="auto"/>
                <w:right w:val="none" w:sz="0" w:space="0" w:color="auto"/>
              </w:divBdr>
            </w:div>
            <w:div w:id="589050534">
              <w:marLeft w:val="0"/>
              <w:marRight w:val="0"/>
              <w:marTop w:val="300"/>
              <w:marBottom w:val="30"/>
              <w:divBdr>
                <w:top w:val="none" w:sz="0" w:space="0" w:color="auto"/>
                <w:left w:val="none" w:sz="0" w:space="0" w:color="auto"/>
                <w:bottom w:val="none" w:sz="0" w:space="0" w:color="auto"/>
                <w:right w:val="none" w:sz="0" w:space="0" w:color="auto"/>
              </w:divBdr>
            </w:div>
            <w:div w:id="256060577">
              <w:marLeft w:val="0"/>
              <w:marRight w:val="0"/>
              <w:marTop w:val="300"/>
              <w:marBottom w:val="30"/>
              <w:divBdr>
                <w:top w:val="none" w:sz="0" w:space="0" w:color="auto"/>
                <w:left w:val="none" w:sz="0" w:space="0" w:color="auto"/>
                <w:bottom w:val="none" w:sz="0" w:space="0" w:color="auto"/>
                <w:right w:val="none" w:sz="0" w:space="0" w:color="auto"/>
              </w:divBdr>
            </w:div>
            <w:div w:id="566183002">
              <w:marLeft w:val="0"/>
              <w:marRight w:val="0"/>
              <w:marTop w:val="300"/>
              <w:marBottom w:val="30"/>
              <w:divBdr>
                <w:top w:val="none" w:sz="0" w:space="0" w:color="auto"/>
                <w:left w:val="none" w:sz="0" w:space="0" w:color="auto"/>
                <w:bottom w:val="none" w:sz="0" w:space="0" w:color="auto"/>
                <w:right w:val="none" w:sz="0" w:space="0" w:color="auto"/>
              </w:divBdr>
            </w:div>
            <w:div w:id="1019623973">
              <w:marLeft w:val="0"/>
              <w:marRight w:val="0"/>
              <w:marTop w:val="300"/>
              <w:marBottom w:val="30"/>
              <w:divBdr>
                <w:top w:val="none" w:sz="0" w:space="0" w:color="auto"/>
                <w:left w:val="none" w:sz="0" w:space="0" w:color="auto"/>
                <w:bottom w:val="none" w:sz="0" w:space="0" w:color="auto"/>
                <w:right w:val="none" w:sz="0" w:space="0" w:color="auto"/>
              </w:divBdr>
            </w:div>
            <w:div w:id="684482541">
              <w:marLeft w:val="0"/>
              <w:marRight w:val="0"/>
              <w:marTop w:val="300"/>
              <w:marBottom w:val="30"/>
              <w:divBdr>
                <w:top w:val="none" w:sz="0" w:space="0" w:color="auto"/>
                <w:left w:val="none" w:sz="0" w:space="0" w:color="auto"/>
                <w:bottom w:val="none" w:sz="0" w:space="0" w:color="auto"/>
                <w:right w:val="none" w:sz="0" w:space="0" w:color="auto"/>
              </w:divBdr>
            </w:div>
            <w:div w:id="886915518">
              <w:marLeft w:val="0"/>
              <w:marRight w:val="0"/>
              <w:marTop w:val="438"/>
              <w:marBottom w:val="219"/>
              <w:divBdr>
                <w:top w:val="none" w:sz="0" w:space="0" w:color="auto"/>
                <w:left w:val="none" w:sz="0" w:space="0" w:color="auto"/>
                <w:bottom w:val="none" w:sz="0" w:space="0" w:color="auto"/>
                <w:right w:val="none" w:sz="0" w:space="0" w:color="auto"/>
              </w:divBdr>
            </w:div>
            <w:div w:id="972176567">
              <w:marLeft w:val="0"/>
              <w:marRight w:val="0"/>
              <w:marTop w:val="300"/>
              <w:marBottom w:val="30"/>
              <w:divBdr>
                <w:top w:val="none" w:sz="0" w:space="0" w:color="auto"/>
                <w:left w:val="none" w:sz="0" w:space="0" w:color="auto"/>
                <w:bottom w:val="none" w:sz="0" w:space="0" w:color="auto"/>
                <w:right w:val="none" w:sz="0" w:space="0" w:color="auto"/>
              </w:divBdr>
            </w:div>
            <w:div w:id="1590655961">
              <w:marLeft w:val="0"/>
              <w:marRight w:val="0"/>
              <w:marTop w:val="300"/>
              <w:marBottom w:val="30"/>
              <w:divBdr>
                <w:top w:val="none" w:sz="0" w:space="0" w:color="auto"/>
                <w:left w:val="none" w:sz="0" w:space="0" w:color="auto"/>
                <w:bottom w:val="none" w:sz="0" w:space="0" w:color="auto"/>
                <w:right w:val="none" w:sz="0" w:space="0" w:color="auto"/>
              </w:divBdr>
            </w:div>
            <w:div w:id="1486167460">
              <w:marLeft w:val="0"/>
              <w:marRight w:val="0"/>
              <w:marTop w:val="300"/>
              <w:marBottom w:val="30"/>
              <w:divBdr>
                <w:top w:val="none" w:sz="0" w:space="0" w:color="auto"/>
                <w:left w:val="none" w:sz="0" w:space="0" w:color="auto"/>
                <w:bottom w:val="none" w:sz="0" w:space="0" w:color="auto"/>
                <w:right w:val="none" w:sz="0" w:space="0" w:color="auto"/>
              </w:divBdr>
            </w:div>
            <w:div w:id="461340100">
              <w:marLeft w:val="0"/>
              <w:marRight w:val="0"/>
              <w:marTop w:val="300"/>
              <w:marBottom w:val="30"/>
              <w:divBdr>
                <w:top w:val="none" w:sz="0" w:space="0" w:color="auto"/>
                <w:left w:val="none" w:sz="0" w:space="0" w:color="auto"/>
                <w:bottom w:val="none" w:sz="0" w:space="0" w:color="auto"/>
                <w:right w:val="none" w:sz="0" w:space="0" w:color="auto"/>
              </w:divBdr>
            </w:div>
            <w:div w:id="2041741301">
              <w:marLeft w:val="0"/>
              <w:marRight w:val="0"/>
              <w:marTop w:val="438"/>
              <w:marBottom w:val="219"/>
              <w:divBdr>
                <w:top w:val="none" w:sz="0" w:space="0" w:color="auto"/>
                <w:left w:val="none" w:sz="0" w:space="0" w:color="auto"/>
                <w:bottom w:val="none" w:sz="0" w:space="0" w:color="auto"/>
                <w:right w:val="none" w:sz="0" w:space="0" w:color="auto"/>
              </w:divBdr>
            </w:div>
            <w:div w:id="54546594">
              <w:marLeft w:val="0"/>
              <w:marRight w:val="0"/>
              <w:marTop w:val="300"/>
              <w:marBottom w:val="30"/>
              <w:divBdr>
                <w:top w:val="none" w:sz="0" w:space="0" w:color="auto"/>
                <w:left w:val="none" w:sz="0" w:space="0" w:color="auto"/>
                <w:bottom w:val="none" w:sz="0" w:space="0" w:color="auto"/>
                <w:right w:val="none" w:sz="0" w:space="0" w:color="auto"/>
              </w:divBdr>
            </w:div>
            <w:div w:id="1921404701">
              <w:marLeft w:val="0"/>
              <w:marRight w:val="0"/>
              <w:marTop w:val="300"/>
              <w:marBottom w:val="30"/>
              <w:divBdr>
                <w:top w:val="none" w:sz="0" w:space="0" w:color="auto"/>
                <w:left w:val="none" w:sz="0" w:space="0" w:color="auto"/>
                <w:bottom w:val="none" w:sz="0" w:space="0" w:color="auto"/>
                <w:right w:val="none" w:sz="0" w:space="0" w:color="auto"/>
              </w:divBdr>
            </w:div>
            <w:div w:id="642662811">
              <w:marLeft w:val="0"/>
              <w:marRight w:val="0"/>
              <w:marTop w:val="300"/>
              <w:marBottom w:val="30"/>
              <w:divBdr>
                <w:top w:val="none" w:sz="0" w:space="0" w:color="auto"/>
                <w:left w:val="none" w:sz="0" w:space="0" w:color="auto"/>
                <w:bottom w:val="none" w:sz="0" w:space="0" w:color="auto"/>
                <w:right w:val="none" w:sz="0" w:space="0" w:color="auto"/>
              </w:divBdr>
            </w:div>
            <w:div w:id="1966885429">
              <w:marLeft w:val="0"/>
              <w:marRight w:val="0"/>
              <w:marTop w:val="223"/>
              <w:marBottom w:val="223"/>
              <w:divBdr>
                <w:top w:val="none" w:sz="0" w:space="0" w:color="auto"/>
                <w:left w:val="none" w:sz="0" w:space="0" w:color="auto"/>
                <w:bottom w:val="none" w:sz="0" w:space="0" w:color="auto"/>
                <w:right w:val="none" w:sz="0" w:space="0" w:color="auto"/>
              </w:divBdr>
            </w:div>
            <w:div w:id="1756975772">
              <w:marLeft w:val="0"/>
              <w:marRight w:val="0"/>
              <w:marTop w:val="0"/>
              <w:marBottom w:val="0"/>
              <w:divBdr>
                <w:top w:val="none" w:sz="0" w:space="0" w:color="auto"/>
                <w:left w:val="none" w:sz="0" w:space="0" w:color="auto"/>
                <w:bottom w:val="none" w:sz="0" w:space="0" w:color="auto"/>
                <w:right w:val="none" w:sz="0" w:space="0" w:color="auto"/>
              </w:divBdr>
            </w:div>
            <w:div w:id="1243639962">
              <w:marLeft w:val="0"/>
              <w:marRight w:val="0"/>
              <w:marTop w:val="0"/>
              <w:marBottom w:val="0"/>
              <w:divBdr>
                <w:top w:val="none" w:sz="0" w:space="0" w:color="auto"/>
                <w:left w:val="none" w:sz="0" w:space="0" w:color="auto"/>
                <w:bottom w:val="none" w:sz="0" w:space="0" w:color="auto"/>
                <w:right w:val="none" w:sz="0" w:space="0" w:color="auto"/>
              </w:divBdr>
            </w:div>
            <w:div w:id="60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777">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sn.1gl.ru/" TargetMode="External"/><Relationship Id="rId21" Type="http://schemas.openxmlformats.org/officeDocument/2006/relationships/hyperlink" Target="https://usn.1gl.ru/" TargetMode="External"/><Relationship Id="rId42" Type="http://schemas.openxmlformats.org/officeDocument/2006/relationships/hyperlink" Target="https://usn.1gl.ru/" TargetMode="External"/><Relationship Id="rId63" Type="http://schemas.openxmlformats.org/officeDocument/2006/relationships/hyperlink" Target="https://usn.1gl.ru/" TargetMode="External"/><Relationship Id="rId84" Type="http://schemas.openxmlformats.org/officeDocument/2006/relationships/hyperlink" Target="https://usn.1gl.ru/" TargetMode="External"/><Relationship Id="rId138" Type="http://schemas.openxmlformats.org/officeDocument/2006/relationships/hyperlink" Target="https://usn.1gl.ru/" TargetMode="External"/><Relationship Id="rId159" Type="http://schemas.openxmlformats.org/officeDocument/2006/relationships/hyperlink" Target="https://usn.1gl.ru/" TargetMode="External"/><Relationship Id="rId170" Type="http://schemas.openxmlformats.org/officeDocument/2006/relationships/hyperlink" Target="https://usn.1gl.ru/" TargetMode="External"/><Relationship Id="rId191" Type="http://schemas.openxmlformats.org/officeDocument/2006/relationships/hyperlink" Target="https://usn.1gl.ru/" TargetMode="External"/><Relationship Id="rId205" Type="http://schemas.openxmlformats.org/officeDocument/2006/relationships/hyperlink" Target="https://usn.1gl.ru/" TargetMode="External"/><Relationship Id="rId107" Type="http://schemas.openxmlformats.org/officeDocument/2006/relationships/hyperlink" Target="https://usn.1gl.ru/" TargetMode="External"/><Relationship Id="rId11" Type="http://schemas.openxmlformats.org/officeDocument/2006/relationships/hyperlink" Target="https://usn.1gl.ru/" TargetMode="External"/><Relationship Id="rId32" Type="http://schemas.openxmlformats.org/officeDocument/2006/relationships/hyperlink" Target="https://usn.1gl.ru/" TargetMode="External"/><Relationship Id="rId37" Type="http://schemas.openxmlformats.org/officeDocument/2006/relationships/hyperlink" Target="https://usn.1gl.ru/" TargetMode="External"/><Relationship Id="rId53" Type="http://schemas.openxmlformats.org/officeDocument/2006/relationships/hyperlink" Target="https://usn.1gl.ru/" TargetMode="External"/><Relationship Id="rId58" Type="http://schemas.openxmlformats.org/officeDocument/2006/relationships/hyperlink" Target="https://usn.1gl.ru/" TargetMode="External"/><Relationship Id="rId74" Type="http://schemas.openxmlformats.org/officeDocument/2006/relationships/hyperlink" Target="https://usn.1gl.ru/" TargetMode="External"/><Relationship Id="rId79" Type="http://schemas.openxmlformats.org/officeDocument/2006/relationships/hyperlink" Target="https://usn.1gl.ru/" TargetMode="External"/><Relationship Id="rId102" Type="http://schemas.openxmlformats.org/officeDocument/2006/relationships/hyperlink" Target="https://usn.1gl.ru/" TargetMode="External"/><Relationship Id="rId123" Type="http://schemas.openxmlformats.org/officeDocument/2006/relationships/hyperlink" Target="https://usn.1gl.ru/" TargetMode="External"/><Relationship Id="rId128" Type="http://schemas.openxmlformats.org/officeDocument/2006/relationships/hyperlink" Target="https://usn.1gl.ru/" TargetMode="External"/><Relationship Id="rId144" Type="http://schemas.openxmlformats.org/officeDocument/2006/relationships/hyperlink" Target="https://usn.1gl.ru/" TargetMode="External"/><Relationship Id="rId149" Type="http://schemas.openxmlformats.org/officeDocument/2006/relationships/hyperlink" Target="https://usn.1gl.ru/" TargetMode="External"/><Relationship Id="rId5" Type="http://schemas.openxmlformats.org/officeDocument/2006/relationships/hyperlink" Target="https://usn.1gl.ru/" TargetMode="External"/><Relationship Id="rId90" Type="http://schemas.openxmlformats.org/officeDocument/2006/relationships/hyperlink" Target="https://usn.1gl.ru/" TargetMode="External"/><Relationship Id="rId95" Type="http://schemas.openxmlformats.org/officeDocument/2006/relationships/hyperlink" Target="https://usn.1gl.ru/" TargetMode="External"/><Relationship Id="rId160" Type="http://schemas.openxmlformats.org/officeDocument/2006/relationships/hyperlink" Target="https://usn.1gl.ru/" TargetMode="External"/><Relationship Id="rId165" Type="http://schemas.openxmlformats.org/officeDocument/2006/relationships/hyperlink" Target="https://usn.1gl.ru/" TargetMode="External"/><Relationship Id="rId181" Type="http://schemas.openxmlformats.org/officeDocument/2006/relationships/hyperlink" Target="https://usn.1gl.ru/" TargetMode="External"/><Relationship Id="rId186" Type="http://schemas.openxmlformats.org/officeDocument/2006/relationships/hyperlink" Target="https://usn.1gl.ru/" TargetMode="External"/><Relationship Id="rId211" Type="http://schemas.openxmlformats.org/officeDocument/2006/relationships/fontTable" Target="fontTable.xml"/><Relationship Id="rId22" Type="http://schemas.openxmlformats.org/officeDocument/2006/relationships/hyperlink" Target="https://usn.1gl.ru/" TargetMode="External"/><Relationship Id="rId27" Type="http://schemas.openxmlformats.org/officeDocument/2006/relationships/hyperlink" Target="https://usn.1gl.ru/" TargetMode="External"/><Relationship Id="rId43" Type="http://schemas.openxmlformats.org/officeDocument/2006/relationships/hyperlink" Target="https://usn.1gl.ru/" TargetMode="External"/><Relationship Id="rId48" Type="http://schemas.openxmlformats.org/officeDocument/2006/relationships/hyperlink" Target="https://usn.1gl.ru/" TargetMode="External"/><Relationship Id="rId64" Type="http://schemas.openxmlformats.org/officeDocument/2006/relationships/hyperlink" Target="https://usn.1gl.ru/" TargetMode="External"/><Relationship Id="rId69" Type="http://schemas.openxmlformats.org/officeDocument/2006/relationships/hyperlink" Target="https://usn.1gl.ru/" TargetMode="External"/><Relationship Id="rId113" Type="http://schemas.openxmlformats.org/officeDocument/2006/relationships/hyperlink" Target="https://usn.1gl.ru/" TargetMode="External"/><Relationship Id="rId118" Type="http://schemas.openxmlformats.org/officeDocument/2006/relationships/hyperlink" Target="https://usn.1gl.ru/" TargetMode="External"/><Relationship Id="rId134" Type="http://schemas.openxmlformats.org/officeDocument/2006/relationships/hyperlink" Target="https://usn.1gl.ru/" TargetMode="External"/><Relationship Id="rId139" Type="http://schemas.openxmlformats.org/officeDocument/2006/relationships/hyperlink" Target="https://usn.1gl.ru/" TargetMode="External"/><Relationship Id="rId80" Type="http://schemas.openxmlformats.org/officeDocument/2006/relationships/hyperlink" Target="https://usn.1gl.ru/" TargetMode="External"/><Relationship Id="rId85" Type="http://schemas.openxmlformats.org/officeDocument/2006/relationships/hyperlink" Target="https://usn.1gl.ru/" TargetMode="External"/><Relationship Id="rId150" Type="http://schemas.openxmlformats.org/officeDocument/2006/relationships/hyperlink" Target="https://usn.1gl.ru/" TargetMode="External"/><Relationship Id="rId155" Type="http://schemas.openxmlformats.org/officeDocument/2006/relationships/hyperlink" Target="https://usn.1gl.ru/" TargetMode="External"/><Relationship Id="rId171" Type="http://schemas.openxmlformats.org/officeDocument/2006/relationships/hyperlink" Target="https://usn.1gl.ru/" TargetMode="External"/><Relationship Id="rId176" Type="http://schemas.openxmlformats.org/officeDocument/2006/relationships/hyperlink" Target="https://usn.1gl.ru/" TargetMode="External"/><Relationship Id="rId192" Type="http://schemas.openxmlformats.org/officeDocument/2006/relationships/hyperlink" Target="https://usn.1gl.ru/" TargetMode="External"/><Relationship Id="rId197" Type="http://schemas.openxmlformats.org/officeDocument/2006/relationships/hyperlink" Target="https://usn.1gl.ru/" TargetMode="External"/><Relationship Id="rId206" Type="http://schemas.openxmlformats.org/officeDocument/2006/relationships/hyperlink" Target="https://usn.1gl.ru/" TargetMode="External"/><Relationship Id="rId201" Type="http://schemas.openxmlformats.org/officeDocument/2006/relationships/hyperlink" Target="https://usn.1gl.ru/" TargetMode="External"/><Relationship Id="rId12" Type="http://schemas.openxmlformats.org/officeDocument/2006/relationships/hyperlink" Target="https://usn.1gl.ru/" TargetMode="External"/><Relationship Id="rId17" Type="http://schemas.openxmlformats.org/officeDocument/2006/relationships/hyperlink" Target="https://usn.1gl.ru/" TargetMode="External"/><Relationship Id="rId33" Type="http://schemas.openxmlformats.org/officeDocument/2006/relationships/hyperlink" Target="https://usn.1gl.ru/" TargetMode="External"/><Relationship Id="rId38" Type="http://schemas.openxmlformats.org/officeDocument/2006/relationships/hyperlink" Target="https://usn.1gl.ru/" TargetMode="External"/><Relationship Id="rId59" Type="http://schemas.openxmlformats.org/officeDocument/2006/relationships/hyperlink" Target="https://usn.1gl.ru/" TargetMode="External"/><Relationship Id="rId103" Type="http://schemas.openxmlformats.org/officeDocument/2006/relationships/hyperlink" Target="https://usn.1gl.ru/" TargetMode="External"/><Relationship Id="rId108" Type="http://schemas.openxmlformats.org/officeDocument/2006/relationships/hyperlink" Target="https://usn.1gl.ru/" TargetMode="External"/><Relationship Id="rId124" Type="http://schemas.openxmlformats.org/officeDocument/2006/relationships/hyperlink" Target="https://usn.1gl.ru/" TargetMode="External"/><Relationship Id="rId129" Type="http://schemas.openxmlformats.org/officeDocument/2006/relationships/hyperlink" Target="https://usn.1gl.ru/" TargetMode="External"/><Relationship Id="rId54" Type="http://schemas.openxmlformats.org/officeDocument/2006/relationships/hyperlink" Target="https://usn.1gl.ru/" TargetMode="External"/><Relationship Id="rId70" Type="http://schemas.openxmlformats.org/officeDocument/2006/relationships/hyperlink" Target="https://usn.1gl.ru/" TargetMode="External"/><Relationship Id="rId75" Type="http://schemas.openxmlformats.org/officeDocument/2006/relationships/hyperlink" Target="https://usn.1gl.ru/" TargetMode="External"/><Relationship Id="rId91" Type="http://schemas.openxmlformats.org/officeDocument/2006/relationships/hyperlink" Target="https://usn.1gl.ru/" TargetMode="External"/><Relationship Id="rId96" Type="http://schemas.openxmlformats.org/officeDocument/2006/relationships/hyperlink" Target="https://usn.1gl.ru/" TargetMode="External"/><Relationship Id="rId140" Type="http://schemas.openxmlformats.org/officeDocument/2006/relationships/hyperlink" Target="https://usn.1gl.ru/" TargetMode="External"/><Relationship Id="rId145" Type="http://schemas.openxmlformats.org/officeDocument/2006/relationships/hyperlink" Target="https://usn.1gl.ru/" TargetMode="External"/><Relationship Id="rId161" Type="http://schemas.openxmlformats.org/officeDocument/2006/relationships/hyperlink" Target="https://usn.1gl.ru/" TargetMode="External"/><Relationship Id="rId166" Type="http://schemas.openxmlformats.org/officeDocument/2006/relationships/hyperlink" Target="https://usn.1gl.ru/" TargetMode="External"/><Relationship Id="rId182" Type="http://schemas.openxmlformats.org/officeDocument/2006/relationships/hyperlink" Target="https://usn.1gl.ru/" TargetMode="External"/><Relationship Id="rId187" Type="http://schemas.openxmlformats.org/officeDocument/2006/relationships/hyperlink" Target="https://usn.1gl.ru/" TargetMode="External"/><Relationship Id="rId1" Type="http://schemas.openxmlformats.org/officeDocument/2006/relationships/styles" Target="styles.xml"/><Relationship Id="rId6" Type="http://schemas.openxmlformats.org/officeDocument/2006/relationships/hyperlink" Target="https://usn.1gl.ru/" TargetMode="External"/><Relationship Id="rId212" Type="http://schemas.openxmlformats.org/officeDocument/2006/relationships/theme" Target="theme/theme1.xml"/><Relationship Id="rId23" Type="http://schemas.openxmlformats.org/officeDocument/2006/relationships/hyperlink" Target="https://usn.1gl.ru/" TargetMode="External"/><Relationship Id="rId28" Type="http://schemas.openxmlformats.org/officeDocument/2006/relationships/hyperlink" Target="https://usn.1gl.ru/" TargetMode="External"/><Relationship Id="rId49" Type="http://schemas.openxmlformats.org/officeDocument/2006/relationships/hyperlink" Target="https://usn.1gl.ru/" TargetMode="External"/><Relationship Id="rId114" Type="http://schemas.openxmlformats.org/officeDocument/2006/relationships/hyperlink" Target="https://usn.1gl.ru/" TargetMode="External"/><Relationship Id="rId119" Type="http://schemas.openxmlformats.org/officeDocument/2006/relationships/hyperlink" Target="https://usn.1gl.ru/" TargetMode="External"/><Relationship Id="rId44" Type="http://schemas.openxmlformats.org/officeDocument/2006/relationships/hyperlink" Target="https://usn.1gl.ru/" TargetMode="External"/><Relationship Id="rId60" Type="http://schemas.openxmlformats.org/officeDocument/2006/relationships/hyperlink" Target="https://usn.1gl.ru/" TargetMode="External"/><Relationship Id="rId65" Type="http://schemas.openxmlformats.org/officeDocument/2006/relationships/hyperlink" Target="https://usn.1gl.ru/" TargetMode="External"/><Relationship Id="rId81" Type="http://schemas.openxmlformats.org/officeDocument/2006/relationships/hyperlink" Target="https://usn.1gl.ru/" TargetMode="External"/><Relationship Id="rId86" Type="http://schemas.openxmlformats.org/officeDocument/2006/relationships/hyperlink" Target="https://usn.1gl.ru/" TargetMode="External"/><Relationship Id="rId130" Type="http://schemas.openxmlformats.org/officeDocument/2006/relationships/hyperlink" Target="https://usn.1gl.ru/" TargetMode="External"/><Relationship Id="rId135" Type="http://schemas.openxmlformats.org/officeDocument/2006/relationships/hyperlink" Target="https://usn.1gl.ru/" TargetMode="External"/><Relationship Id="rId151" Type="http://schemas.openxmlformats.org/officeDocument/2006/relationships/hyperlink" Target="https://usn.1gl.ru/" TargetMode="External"/><Relationship Id="rId156" Type="http://schemas.openxmlformats.org/officeDocument/2006/relationships/hyperlink" Target="https://usn.1gl.ru/" TargetMode="External"/><Relationship Id="rId177" Type="http://schemas.openxmlformats.org/officeDocument/2006/relationships/hyperlink" Target="https://usn.1gl.ru/" TargetMode="External"/><Relationship Id="rId198" Type="http://schemas.openxmlformats.org/officeDocument/2006/relationships/hyperlink" Target="https://usn.1gl.ru/" TargetMode="External"/><Relationship Id="rId172" Type="http://schemas.openxmlformats.org/officeDocument/2006/relationships/hyperlink" Target="https://usn.1gl.ru/" TargetMode="External"/><Relationship Id="rId193" Type="http://schemas.openxmlformats.org/officeDocument/2006/relationships/hyperlink" Target="https://usn.1gl.ru/" TargetMode="External"/><Relationship Id="rId202" Type="http://schemas.openxmlformats.org/officeDocument/2006/relationships/hyperlink" Target="https://usn.1gl.ru/" TargetMode="External"/><Relationship Id="rId207" Type="http://schemas.openxmlformats.org/officeDocument/2006/relationships/hyperlink" Target="https://usn.1gl.ru/" TargetMode="External"/><Relationship Id="rId13" Type="http://schemas.openxmlformats.org/officeDocument/2006/relationships/hyperlink" Target="https://usn.1gl.ru/" TargetMode="External"/><Relationship Id="rId18" Type="http://schemas.openxmlformats.org/officeDocument/2006/relationships/hyperlink" Target="https://usn.1gl.ru/" TargetMode="External"/><Relationship Id="rId39" Type="http://schemas.openxmlformats.org/officeDocument/2006/relationships/hyperlink" Target="https://usn.1gl.ru/" TargetMode="External"/><Relationship Id="rId109" Type="http://schemas.openxmlformats.org/officeDocument/2006/relationships/hyperlink" Target="https://usn.1gl.ru/" TargetMode="External"/><Relationship Id="rId34" Type="http://schemas.openxmlformats.org/officeDocument/2006/relationships/hyperlink" Target="https://usn.1gl.ru/" TargetMode="External"/><Relationship Id="rId50" Type="http://schemas.openxmlformats.org/officeDocument/2006/relationships/hyperlink" Target="https://usn.1gl.ru/" TargetMode="External"/><Relationship Id="rId55" Type="http://schemas.openxmlformats.org/officeDocument/2006/relationships/hyperlink" Target="https://usn.1gl.ru/" TargetMode="External"/><Relationship Id="rId76" Type="http://schemas.openxmlformats.org/officeDocument/2006/relationships/hyperlink" Target="https://usn.1gl.ru/" TargetMode="External"/><Relationship Id="rId97" Type="http://schemas.openxmlformats.org/officeDocument/2006/relationships/hyperlink" Target="https://usn.1gl.ru/" TargetMode="External"/><Relationship Id="rId104" Type="http://schemas.openxmlformats.org/officeDocument/2006/relationships/hyperlink" Target="https://usn.1gl.ru/" TargetMode="External"/><Relationship Id="rId120" Type="http://schemas.openxmlformats.org/officeDocument/2006/relationships/hyperlink" Target="https://usn.1gl.ru/" TargetMode="External"/><Relationship Id="rId125" Type="http://schemas.openxmlformats.org/officeDocument/2006/relationships/hyperlink" Target="https://usn.1gl.ru/" TargetMode="External"/><Relationship Id="rId141" Type="http://schemas.openxmlformats.org/officeDocument/2006/relationships/hyperlink" Target="https://usn.1gl.ru/" TargetMode="External"/><Relationship Id="rId146" Type="http://schemas.openxmlformats.org/officeDocument/2006/relationships/hyperlink" Target="https://usn.1gl.ru/" TargetMode="External"/><Relationship Id="rId167" Type="http://schemas.openxmlformats.org/officeDocument/2006/relationships/hyperlink" Target="https://usn.1gl.ru/" TargetMode="External"/><Relationship Id="rId188" Type="http://schemas.openxmlformats.org/officeDocument/2006/relationships/hyperlink" Target="https://usn.1gl.ru/" TargetMode="External"/><Relationship Id="rId7" Type="http://schemas.openxmlformats.org/officeDocument/2006/relationships/hyperlink" Target="https://usn.1gl.ru/" TargetMode="External"/><Relationship Id="rId71" Type="http://schemas.openxmlformats.org/officeDocument/2006/relationships/hyperlink" Target="https://usn.1gl.ru/" TargetMode="External"/><Relationship Id="rId92" Type="http://schemas.openxmlformats.org/officeDocument/2006/relationships/hyperlink" Target="https://usn.1gl.ru/" TargetMode="External"/><Relationship Id="rId162" Type="http://schemas.openxmlformats.org/officeDocument/2006/relationships/hyperlink" Target="https://usn.1gl.ru/" TargetMode="External"/><Relationship Id="rId183" Type="http://schemas.openxmlformats.org/officeDocument/2006/relationships/hyperlink" Target="https://usn.1gl.ru/" TargetMode="External"/><Relationship Id="rId2" Type="http://schemas.microsoft.com/office/2007/relationships/stylesWithEffects" Target="stylesWithEffects.xml"/><Relationship Id="rId29" Type="http://schemas.openxmlformats.org/officeDocument/2006/relationships/hyperlink" Target="https://usn.1gl.ru/" TargetMode="External"/><Relationship Id="rId24" Type="http://schemas.openxmlformats.org/officeDocument/2006/relationships/hyperlink" Target="https://usn.1gl.ru/" TargetMode="External"/><Relationship Id="rId40" Type="http://schemas.openxmlformats.org/officeDocument/2006/relationships/hyperlink" Target="https://usn.1gl.ru/" TargetMode="External"/><Relationship Id="rId45" Type="http://schemas.openxmlformats.org/officeDocument/2006/relationships/hyperlink" Target="https://usn.1gl.ru/" TargetMode="External"/><Relationship Id="rId66" Type="http://schemas.openxmlformats.org/officeDocument/2006/relationships/hyperlink" Target="https://usn.1gl.ru/" TargetMode="External"/><Relationship Id="rId87" Type="http://schemas.openxmlformats.org/officeDocument/2006/relationships/hyperlink" Target="https://usn.1gl.ru/" TargetMode="External"/><Relationship Id="rId110" Type="http://schemas.openxmlformats.org/officeDocument/2006/relationships/hyperlink" Target="https://usn.1gl.ru/" TargetMode="External"/><Relationship Id="rId115" Type="http://schemas.openxmlformats.org/officeDocument/2006/relationships/hyperlink" Target="https://usn.1gl.ru/" TargetMode="External"/><Relationship Id="rId131" Type="http://schemas.openxmlformats.org/officeDocument/2006/relationships/hyperlink" Target="https://usn.1gl.ru/" TargetMode="External"/><Relationship Id="rId136" Type="http://schemas.openxmlformats.org/officeDocument/2006/relationships/hyperlink" Target="https://usn.1gl.ru/" TargetMode="External"/><Relationship Id="rId157" Type="http://schemas.openxmlformats.org/officeDocument/2006/relationships/hyperlink" Target="https://usn.1gl.ru/" TargetMode="External"/><Relationship Id="rId178" Type="http://schemas.openxmlformats.org/officeDocument/2006/relationships/hyperlink" Target="https://usn.1gl.ru/" TargetMode="External"/><Relationship Id="rId61" Type="http://schemas.openxmlformats.org/officeDocument/2006/relationships/hyperlink" Target="https://usn.1gl.ru/" TargetMode="External"/><Relationship Id="rId82" Type="http://schemas.openxmlformats.org/officeDocument/2006/relationships/hyperlink" Target="https://usn.1gl.ru/" TargetMode="External"/><Relationship Id="rId152" Type="http://schemas.openxmlformats.org/officeDocument/2006/relationships/hyperlink" Target="https://usn.1gl.ru/" TargetMode="External"/><Relationship Id="rId173" Type="http://schemas.openxmlformats.org/officeDocument/2006/relationships/hyperlink" Target="https://usn.1gl.ru/" TargetMode="External"/><Relationship Id="rId194" Type="http://schemas.openxmlformats.org/officeDocument/2006/relationships/hyperlink" Target="https://usn.1gl.ru/" TargetMode="External"/><Relationship Id="rId199" Type="http://schemas.openxmlformats.org/officeDocument/2006/relationships/hyperlink" Target="https://usn.1gl.ru/" TargetMode="External"/><Relationship Id="rId203" Type="http://schemas.openxmlformats.org/officeDocument/2006/relationships/hyperlink" Target="https://usn.1gl.ru/" TargetMode="External"/><Relationship Id="rId208" Type="http://schemas.openxmlformats.org/officeDocument/2006/relationships/hyperlink" Target="https://usn.1gl.ru/" TargetMode="External"/><Relationship Id="rId19" Type="http://schemas.openxmlformats.org/officeDocument/2006/relationships/hyperlink" Target="https://usn.1gl.ru/" TargetMode="External"/><Relationship Id="rId14" Type="http://schemas.openxmlformats.org/officeDocument/2006/relationships/hyperlink" Target="https://usn.1gl.ru/" TargetMode="External"/><Relationship Id="rId30" Type="http://schemas.openxmlformats.org/officeDocument/2006/relationships/hyperlink" Target="https://usn.1gl.ru/" TargetMode="External"/><Relationship Id="rId35" Type="http://schemas.openxmlformats.org/officeDocument/2006/relationships/hyperlink" Target="https://usn.1gl.ru/" TargetMode="External"/><Relationship Id="rId56" Type="http://schemas.openxmlformats.org/officeDocument/2006/relationships/hyperlink" Target="https://usn.1gl.ru/" TargetMode="External"/><Relationship Id="rId77" Type="http://schemas.openxmlformats.org/officeDocument/2006/relationships/hyperlink" Target="https://usn.1gl.ru/" TargetMode="External"/><Relationship Id="rId100" Type="http://schemas.openxmlformats.org/officeDocument/2006/relationships/hyperlink" Target="https://usn.1gl.ru/" TargetMode="External"/><Relationship Id="rId105" Type="http://schemas.openxmlformats.org/officeDocument/2006/relationships/hyperlink" Target="https://usn.1gl.ru/" TargetMode="External"/><Relationship Id="rId126" Type="http://schemas.openxmlformats.org/officeDocument/2006/relationships/hyperlink" Target="https://usn.1gl.ru/" TargetMode="External"/><Relationship Id="rId147" Type="http://schemas.openxmlformats.org/officeDocument/2006/relationships/hyperlink" Target="https://usn.1gl.ru/" TargetMode="External"/><Relationship Id="rId168" Type="http://schemas.openxmlformats.org/officeDocument/2006/relationships/hyperlink" Target="https://usn.1gl.ru/" TargetMode="External"/><Relationship Id="rId8" Type="http://schemas.openxmlformats.org/officeDocument/2006/relationships/hyperlink" Target="https://usn.1gl.ru/" TargetMode="External"/><Relationship Id="rId51" Type="http://schemas.openxmlformats.org/officeDocument/2006/relationships/hyperlink" Target="https://usn.1gl.ru/" TargetMode="External"/><Relationship Id="rId72" Type="http://schemas.openxmlformats.org/officeDocument/2006/relationships/hyperlink" Target="https://usn.1gl.ru/" TargetMode="External"/><Relationship Id="rId93" Type="http://schemas.openxmlformats.org/officeDocument/2006/relationships/hyperlink" Target="https://usn.1gl.ru/" TargetMode="External"/><Relationship Id="rId98" Type="http://schemas.openxmlformats.org/officeDocument/2006/relationships/hyperlink" Target="https://usn.1gl.ru/" TargetMode="External"/><Relationship Id="rId121" Type="http://schemas.openxmlformats.org/officeDocument/2006/relationships/hyperlink" Target="https://usn.1gl.ru/" TargetMode="External"/><Relationship Id="rId142" Type="http://schemas.openxmlformats.org/officeDocument/2006/relationships/hyperlink" Target="https://usn.1gl.ru/" TargetMode="External"/><Relationship Id="rId163" Type="http://schemas.openxmlformats.org/officeDocument/2006/relationships/hyperlink" Target="https://usn.1gl.ru/" TargetMode="External"/><Relationship Id="rId184" Type="http://schemas.openxmlformats.org/officeDocument/2006/relationships/hyperlink" Target="https://usn.1gl.ru/" TargetMode="External"/><Relationship Id="rId189" Type="http://schemas.openxmlformats.org/officeDocument/2006/relationships/hyperlink" Target="https://usn.1gl.ru/" TargetMode="External"/><Relationship Id="rId3" Type="http://schemas.openxmlformats.org/officeDocument/2006/relationships/settings" Target="settings.xml"/><Relationship Id="rId25" Type="http://schemas.openxmlformats.org/officeDocument/2006/relationships/hyperlink" Target="https://usn.1gl.ru/" TargetMode="External"/><Relationship Id="rId46" Type="http://schemas.openxmlformats.org/officeDocument/2006/relationships/hyperlink" Target="https://usn.1gl.ru/" TargetMode="External"/><Relationship Id="rId67" Type="http://schemas.openxmlformats.org/officeDocument/2006/relationships/hyperlink" Target="https://usn.1gl.ru/" TargetMode="External"/><Relationship Id="rId116" Type="http://schemas.openxmlformats.org/officeDocument/2006/relationships/hyperlink" Target="https://usn.1gl.ru/" TargetMode="External"/><Relationship Id="rId137" Type="http://schemas.openxmlformats.org/officeDocument/2006/relationships/hyperlink" Target="https://usn.1gl.ru/" TargetMode="External"/><Relationship Id="rId158" Type="http://schemas.openxmlformats.org/officeDocument/2006/relationships/hyperlink" Target="https://usn.1gl.ru/" TargetMode="External"/><Relationship Id="rId20" Type="http://schemas.openxmlformats.org/officeDocument/2006/relationships/hyperlink" Target="https://usn.1gl.ru/" TargetMode="External"/><Relationship Id="rId41" Type="http://schemas.openxmlformats.org/officeDocument/2006/relationships/hyperlink" Target="https://usn.1gl.ru/" TargetMode="External"/><Relationship Id="rId62" Type="http://schemas.openxmlformats.org/officeDocument/2006/relationships/hyperlink" Target="https://usn.1gl.ru/" TargetMode="External"/><Relationship Id="rId83" Type="http://schemas.openxmlformats.org/officeDocument/2006/relationships/hyperlink" Target="https://usn.1gl.ru/" TargetMode="External"/><Relationship Id="rId88" Type="http://schemas.openxmlformats.org/officeDocument/2006/relationships/hyperlink" Target="https://usn.1gl.ru/" TargetMode="External"/><Relationship Id="rId111" Type="http://schemas.openxmlformats.org/officeDocument/2006/relationships/hyperlink" Target="https://usn.1gl.ru/" TargetMode="External"/><Relationship Id="rId132" Type="http://schemas.openxmlformats.org/officeDocument/2006/relationships/hyperlink" Target="https://usn.1gl.ru/" TargetMode="External"/><Relationship Id="rId153" Type="http://schemas.openxmlformats.org/officeDocument/2006/relationships/hyperlink" Target="https://usn.1gl.ru/" TargetMode="External"/><Relationship Id="rId174" Type="http://schemas.openxmlformats.org/officeDocument/2006/relationships/hyperlink" Target="https://usn.1gl.ru/" TargetMode="External"/><Relationship Id="rId179" Type="http://schemas.openxmlformats.org/officeDocument/2006/relationships/hyperlink" Target="https://usn.1gl.ru/" TargetMode="External"/><Relationship Id="rId195" Type="http://schemas.openxmlformats.org/officeDocument/2006/relationships/hyperlink" Target="https://usn.1gl.ru/" TargetMode="External"/><Relationship Id="rId209" Type="http://schemas.openxmlformats.org/officeDocument/2006/relationships/hyperlink" Target="https://usn.1gl.ru/" TargetMode="External"/><Relationship Id="rId190" Type="http://schemas.openxmlformats.org/officeDocument/2006/relationships/hyperlink" Target="https://usn.1gl.ru/" TargetMode="External"/><Relationship Id="rId204" Type="http://schemas.openxmlformats.org/officeDocument/2006/relationships/hyperlink" Target="https://usn.1gl.ru/" TargetMode="External"/><Relationship Id="rId15" Type="http://schemas.openxmlformats.org/officeDocument/2006/relationships/hyperlink" Target="https://usn.1gl.ru/" TargetMode="External"/><Relationship Id="rId36" Type="http://schemas.openxmlformats.org/officeDocument/2006/relationships/hyperlink" Target="https://usn.1gl.ru/" TargetMode="External"/><Relationship Id="rId57" Type="http://schemas.openxmlformats.org/officeDocument/2006/relationships/hyperlink" Target="https://usn.1gl.ru/" TargetMode="External"/><Relationship Id="rId106" Type="http://schemas.openxmlformats.org/officeDocument/2006/relationships/hyperlink" Target="https://usn.1gl.ru/" TargetMode="External"/><Relationship Id="rId127" Type="http://schemas.openxmlformats.org/officeDocument/2006/relationships/hyperlink" Target="https://usn.1gl.ru/" TargetMode="External"/><Relationship Id="rId10" Type="http://schemas.openxmlformats.org/officeDocument/2006/relationships/hyperlink" Target="https://usn.1gl.ru/" TargetMode="External"/><Relationship Id="rId31" Type="http://schemas.openxmlformats.org/officeDocument/2006/relationships/hyperlink" Target="https://usn.1gl.ru/" TargetMode="External"/><Relationship Id="rId52" Type="http://schemas.openxmlformats.org/officeDocument/2006/relationships/hyperlink" Target="https://usn.1gl.ru/" TargetMode="External"/><Relationship Id="rId73" Type="http://schemas.openxmlformats.org/officeDocument/2006/relationships/hyperlink" Target="https://usn.1gl.ru/" TargetMode="External"/><Relationship Id="rId78" Type="http://schemas.openxmlformats.org/officeDocument/2006/relationships/hyperlink" Target="https://usn.1gl.ru/" TargetMode="External"/><Relationship Id="rId94" Type="http://schemas.openxmlformats.org/officeDocument/2006/relationships/hyperlink" Target="https://usn.1gl.ru/" TargetMode="External"/><Relationship Id="rId99" Type="http://schemas.openxmlformats.org/officeDocument/2006/relationships/hyperlink" Target="https://usn.1gl.ru/" TargetMode="External"/><Relationship Id="rId101" Type="http://schemas.openxmlformats.org/officeDocument/2006/relationships/hyperlink" Target="https://usn.1gl.ru/" TargetMode="External"/><Relationship Id="rId122" Type="http://schemas.openxmlformats.org/officeDocument/2006/relationships/hyperlink" Target="https://usn.1gl.ru/" TargetMode="External"/><Relationship Id="rId143" Type="http://schemas.openxmlformats.org/officeDocument/2006/relationships/hyperlink" Target="https://usn.1gl.ru/" TargetMode="External"/><Relationship Id="rId148" Type="http://schemas.openxmlformats.org/officeDocument/2006/relationships/hyperlink" Target="https://usn.1gl.ru/" TargetMode="External"/><Relationship Id="rId164" Type="http://schemas.openxmlformats.org/officeDocument/2006/relationships/hyperlink" Target="https://usn.1gl.ru/" TargetMode="External"/><Relationship Id="rId169" Type="http://schemas.openxmlformats.org/officeDocument/2006/relationships/hyperlink" Target="https://usn.1gl.ru/" TargetMode="External"/><Relationship Id="rId185" Type="http://schemas.openxmlformats.org/officeDocument/2006/relationships/hyperlink" Target="https://usn.1gl.ru/" TargetMode="External"/><Relationship Id="rId4" Type="http://schemas.openxmlformats.org/officeDocument/2006/relationships/webSettings" Target="webSettings.xml"/><Relationship Id="rId9" Type="http://schemas.openxmlformats.org/officeDocument/2006/relationships/hyperlink" Target="https://usn.1gl.ru/" TargetMode="External"/><Relationship Id="rId180" Type="http://schemas.openxmlformats.org/officeDocument/2006/relationships/hyperlink" Target="https://usn.1gl.ru/" TargetMode="External"/><Relationship Id="rId210" Type="http://schemas.openxmlformats.org/officeDocument/2006/relationships/hyperlink" Target="https://usn.1gl.ru/" TargetMode="External"/><Relationship Id="rId26" Type="http://schemas.openxmlformats.org/officeDocument/2006/relationships/hyperlink" Target="https://usn.1gl.ru/" TargetMode="External"/><Relationship Id="rId47" Type="http://schemas.openxmlformats.org/officeDocument/2006/relationships/hyperlink" Target="https://usn.1gl.ru/" TargetMode="External"/><Relationship Id="rId68" Type="http://schemas.openxmlformats.org/officeDocument/2006/relationships/hyperlink" Target="https://usn.1gl.ru/" TargetMode="External"/><Relationship Id="rId89" Type="http://schemas.openxmlformats.org/officeDocument/2006/relationships/hyperlink" Target="https://usn.1gl.ru/" TargetMode="External"/><Relationship Id="rId112" Type="http://schemas.openxmlformats.org/officeDocument/2006/relationships/hyperlink" Target="https://usn.1gl.ru/" TargetMode="External"/><Relationship Id="rId133" Type="http://schemas.openxmlformats.org/officeDocument/2006/relationships/hyperlink" Target="https://usn.1gl.ru/" TargetMode="External"/><Relationship Id="rId154" Type="http://schemas.openxmlformats.org/officeDocument/2006/relationships/hyperlink" Target="https://usn.1gl.ru/" TargetMode="External"/><Relationship Id="rId175" Type="http://schemas.openxmlformats.org/officeDocument/2006/relationships/hyperlink" Target="https://usn.1gl.ru/" TargetMode="External"/><Relationship Id="rId196" Type="http://schemas.openxmlformats.org/officeDocument/2006/relationships/hyperlink" Target="https://usn.1gl.ru/" TargetMode="External"/><Relationship Id="rId200" Type="http://schemas.openxmlformats.org/officeDocument/2006/relationships/hyperlink" Target="https://usn.1gl.ru/" TargetMode="External"/><Relationship Id="rId16" Type="http://schemas.openxmlformats.org/officeDocument/2006/relationships/hyperlink" Target="https://usn.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42934</Words>
  <Characters>244728</Characters>
  <Application>Microsoft Office Word</Application>
  <DocSecurity>0</DocSecurity>
  <Lines>2039</Lines>
  <Paragraphs>574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 водоснабжении и водоотведении</vt:lpstr>
    </vt:vector>
  </TitlesOfParts>
  <Company>SPecialiST RePack</Company>
  <LinksUpToDate>false</LinksUpToDate>
  <CharactersWithSpaces>287088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3</cp:revision>
  <dcterms:created xsi:type="dcterms:W3CDTF">2022-11-30T10:38:00Z</dcterms:created>
  <dcterms:modified xsi:type="dcterms:W3CDTF">2022-11-30T11:11:00Z</dcterms:modified>
</cp:coreProperties>
</file>